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0687D9" w14:textId="77777777" w:rsidR="00D8712B" w:rsidRDefault="001554F1">
      <w:pPr>
        <w:spacing w:after="0" w:line="259" w:lineRule="auto"/>
        <w:ind w:left="7" w:right="0" w:firstLine="0"/>
        <w:jc w:val="left"/>
      </w:pPr>
      <w:r>
        <w:rPr>
          <w:rFonts w:ascii="Calibri" w:eastAsia="Calibri" w:hAnsi="Calibri" w:cs="Calibri"/>
          <w:noProof/>
          <w:sz w:val="22"/>
        </w:rPr>
        <mc:AlternateContent>
          <mc:Choice Requires="wpg">
            <w:drawing>
              <wp:inline distT="0" distB="0" distL="0" distR="0" wp14:anchorId="50D054F8" wp14:editId="63589F3C">
                <wp:extent cx="6115812" cy="1250950"/>
                <wp:effectExtent l="0" t="0" r="0" b="0"/>
                <wp:docPr id="26393" name="Group 26393"/>
                <wp:cNvGraphicFramePr/>
                <a:graphic xmlns:a="http://schemas.openxmlformats.org/drawingml/2006/main">
                  <a:graphicData uri="http://schemas.microsoft.com/office/word/2010/wordprocessingGroup">
                    <wpg:wgp>
                      <wpg:cNvGrpSpPr/>
                      <wpg:grpSpPr>
                        <a:xfrm>
                          <a:off x="0" y="0"/>
                          <a:ext cx="6115812" cy="1250950"/>
                          <a:chOff x="0" y="0"/>
                          <a:chExt cx="6115812" cy="1250950"/>
                        </a:xfrm>
                      </wpg:grpSpPr>
                      <pic:pic xmlns:pic="http://schemas.openxmlformats.org/drawingml/2006/picture">
                        <pic:nvPicPr>
                          <pic:cNvPr id="116" name="Picture 116"/>
                          <pic:cNvPicPr/>
                        </pic:nvPicPr>
                        <pic:blipFill>
                          <a:blip r:embed="rId8"/>
                          <a:stretch>
                            <a:fillRect/>
                          </a:stretch>
                        </pic:blipFill>
                        <pic:spPr>
                          <a:xfrm>
                            <a:off x="0" y="0"/>
                            <a:ext cx="1983105" cy="1250950"/>
                          </a:xfrm>
                          <a:prstGeom prst="rect">
                            <a:avLst/>
                          </a:prstGeom>
                        </pic:spPr>
                      </pic:pic>
                      <pic:pic xmlns:pic="http://schemas.openxmlformats.org/drawingml/2006/picture">
                        <pic:nvPicPr>
                          <pic:cNvPr id="118" name="Picture 118"/>
                          <pic:cNvPicPr/>
                        </pic:nvPicPr>
                        <pic:blipFill>
                          <a:blip r:embed="rId9"/>
                          <a:stretch>
                            <a:fillRect/>
                          </a:stretch>
                        </pic:blipFill>
                        <pic:spPr>
                          <a:xfrm>
                            <a:off x="4204335" y="13334"/>
                            <a:ext cx="1911477" cy="1075055"/>
                          </a:xfrm>
                          <a:prstGeom prst="rect">
                            <a:avLst/>
                          </a:prstGeom>
                        </pic:spPr>
                      </pic:pic>
                    </wpg:wgp>
                  </a:graphicData>
                </a:graphic>
              </wp:inline>
            </w:drawing>
          </mc:Choice>
          <mc:Fallback xmlns:a="http://schemas.openxmlformats.org/drawingml/2006/main">
            <w:pict>
              <v:group id="Group 26393" style="width:481.56pt;height:98.5pt;mso-position-horizontal-relative:char;mso-position-vertical-relative:line" coordsize="61158,12509">
                <v:shape id="Picture 116" style="position:absolute;width:19831;height:12509;left:0;top:0;" filled="f">
                  <v:imagedata r:id="rId10"/>
                </v:shape>
                <v:shape id="Picture 118" style="position:absolute;width:19114;height:10750;left:42043;top:133;" filled="f">
                  <v:imagedata r:id="rId11"/>
                </v:shape>
              </v:group>
            </w:pict>
          </mc:Fallback>
        </mc:AlternateContent>
      </w:r>
    </w:p>
    <w:p w14:paraId="5D967EE0" w14:textId="77777777" w:rsidR="00D8712B" w:rsidRDefault="001554F1">
      <w:pPr>
        <w:spacing w:after="0" w:line="259" w:lineRule="auto"/>
        <w:ind w:left="3313" w:right="0" w:firstLine="0"/>
        <w:jc w:val="center"/>
      </w:pPr>
      <w:r>
        <w:rPr>
          <w:b/>
          <w:sz w:val="24"/>
        </w:rPr>
        <w:t xml:space="preserve"> </w:t>
      </w:r>
    </w:p>
    <w:p w14:paraId="718E388E" w14:textId="77777777" w:rsidR="00D8712B" w:rsidRDefault="001554F1">
      <w:pPr>
        <w:spacing w:after="0" w:line="259" w:lineRule="auto"/>
        <w:ind w:left="5" w:right="0" w:firstLine="0"/>
        <w:jc w:val="center"/>
      </w:pPr>
      <w:r>
        <w:rPr>
          <w:b/>
          <w:sz w:val="24"/>
        </w:rPr>
        <w:t xml:space="preserve"> </w:t>
      </w:r>
    </w:p>
    <w:p w14:paraId="781C8FFA" w14:textId="77777777" w:rsidR="00D8712B" w:rsidRDefault="001554F1">
      <w:pPr>
        <w:spacing w:after="0" w:line="259" w:lineRule="auto"/>
        <w:ind w:left="5" w:right="0" w:firstLine="0"/>
        <w:jc w:val="center"/>
      </w:pPr>
      <w:r>
        <w:rPr>
          <w:b/>
          <w:sz w:val="24"/>
        </w:rPr>
        <w:t xml:space="preserve"> </w:t>
      </w:r>
    </w:p>
    <w:p w14:paraId="7ACC5557" w14:textId="77777777" w:rsidR="00D8712B" w:rsidRDefault="001554F1">
      <w:pPr>
        <w:spacing w:after="1" w:line="261" w:lineRule="auto"/>
        <w:ind w:right="62"/>
        <w:jc w:val="center"/>
      </w:pPr>
      <w:r>
        <w:rPr>
          <w:b/>
          <w:sz w:val="24"/>
        </w:rPr>
        <w:t xml:space="preserve">ENTENTE COMPLÉMENTAIRE 1-S  </w:t>
      </w:r>
    </w:p>
    <w:p w14:paraId="0BF2DDA0" w14:textId="77777777" w:rsidR="00D8712B" w:rsidRDefault="001554F1">
      <w:pPr>
        <w:spacing w:after="0" w:line="259" w:lineRule="auto"/>
        <w:ind w:left="5" w:right="0" w:firstLine="0"/>
        <w:jc w:val="center"/>
      </w:pPr>
      <w:r>
        <w:rPr>
          <w:b/>
          <w:sz w:val="24"/>
        </w:rPr>
        <w:t xml:space="preserve"> </w:t>
      </w:r>
    </w:p>
    <w:p w14:paraId="7F2CEFB4" w14:textId="77777777" w:rsidR="00D8712B" w:rsidRDefault="001554F1">
      <w:pPr>
        <w:spacing w:after="0" w:line="259" w:lineRule="auto"/>
        <w:ind w:left="5" w:right="0" w:firstLine="0"/>
        <w:jc w:val="center"/>
      </w:pPr>
      <w:r>
        <w:rPr>
          <w:b/>
          <w:sz w:val="24"/>
        </w:rPr>
        <w:t xml:space="preserve"> </w:t>
      </w:r>
    </w:p>
    <w:p w14:paraId="79F4CF83" w14:textId="77777777" w:rsidR="00D8712B" w:rsidRDefault="001554F1">
      <w:pPr>
        <w:spacing w:after="1" w:line="261" w:lineRule="auto"/>
        <w:ind w:right="69"/>
        <w:jc w:val="center"/>
      </w:pPr>
      <w:r>
        <w:rPr>
          <w:b/>
          <w:sz w:val="24"/>
        </w:rPr>
        <w:t xml:space="preserve">À LA CONVENTION DE COOPERATION </w:t>
      </w:r>
    </w:p>
    <w:p w14:paraId="3FC9CFFF" w14:textId="77777777" w:rsidR="00D8712B" w:rsidRDefault="001554F1">
      <w:pPr>
        <w:spacing w:after="1" w:line="261" w:lineRule="auto"/>
        <w:ind w:right="66"/>
        <w:jc w:val="center"/>
      </w:pPr>
      <w:r>
        <w:rPr>
          <w:b/>
          <w:sz w:val="24"/>
        </w:rPr>
        <w:t xml:space="preserve">INTERUNIVERSITAIRE  </w:t>
      </w:r>
    </w:p>
    <w:p w14:paraId="3C3D49C5" w14:textId="77777777" w:rsidR="00D8712B" w:rsidRDefault="001554F1">
      <w:pPr>
        <w:spacing w:after="0" w:line="259" w:lineRule="auto"/>
        <w:ind w:left="5" w:right="0" w:firstLine="0"/>
        <w:jc w:val="center"/>
      </w:pPr>
      <w:r>
        <w:rPr>
          <w:b/>
          <w:sz w:val="24"/>
        </w:rPr>
        <w:t xml:space="preserve"> </w:t>
      </w:r>
    </w:p>
    <w:p w14:paraId="1643E622" w14:textId="77777777" w:rsidR="00D8712B" w:rsidRDefault="001554F1">
      <w:pPr>
        <w:spacing w:after="0" w:line="259" w:lineRule="auto"/>
        <w:ind w:left="5" w:right="0" w:firstLine="0"/>
        <w:jc w:val="center"/>
      </w:pPr>
      <w:r>
        <w:rPr>
          <w:b/>
          <w:sz w:val="24"/>
        </w:rPr>
        <w:t xml:space="preserve"> </w:t>
      </w:r>
    </w:p>
    <w:p w14:paraId="45E0587B" w14:textId="77777777" w:rsidR="00D8712B" w:rsidRDefault="001554F1">
      <w:pPr>
        <w:spacing w:after="1" w:line="261" w:lineRule="auto"/>
        <w:ind w:right="64"/>
        <w:jc w:val="center"/>
      </w:pPr>
      <w:r>
        <w:rPr>
          <w:b/>
          <w:sz w:val="24"/>
        </w:rPr>
        <w:t xml:space="preserve">ENTRE  </w:t>
      </w:r>
    </w:p>
    <w:p w14:paraId="4AAF2E04" w14:textId="77777777" w:rsidR="00D8712B" w:rsidRDefault="001554F1">
      <w:pPr>
        <w:spacing w:after="0" w:line="259" w:lineRule="auto"/>
        <w:ind w:left="5" w:right="0" w:firstLine="0"/>
        <w:jc w:val="center"/>
      </w:pPr>
      <w:r>
        <w:rPr>
          <w:b/>
          <w:sz w:val="24"/>
        </w:rPr>
        <w:t xml:space="preserve"> </w:t>
      </w:r>
    </w:p>
    <w:p w14:paraId="3D85264C" w14:textId="77777777" w:rsidR="00D8712B" w:rsidRDefault="001554F1">
      <w:pPr>
        <w:spacing w:after="0" w:line="259" w:lineRule="auto"/>
        <w:ind w:left="5" w:right="0" w:firstLine="0"/>
        <w:jc w:val="center"/>
      </w:pPr>
      <w:r>
        <w:rPr>
          <w:b/>
          <w:sz w:val="24"/>
        </w:rPr>
        <w:t xml:space="preserve"> </w:t>
      </w:r>
    </w:p>
    <w:p w14:paraId="381AF917" w14:textId="77777777" w:rsidR="00D8712B" w:rsidRDefault="001554F1">
      <w:pPr>
        <w:spacing w:after="1" w:line="261" w:lineRule="auto"/>
        <w:ind w:right="71"/>
        <w:jc w:val="center"/>
      </w:pPr>
      <w:r>
        <w:rPr>
          <w:b/>
          <w:sz w:val="24"/>
        </w:rPr>
        <w:t xml:space="preserve">L’UNIVERSITE DU QUEBEC A CHICOUTIMI (CANADA) </w:t>
      </w:r>
    </w:p>
    <w:p w14:paraId="7DD2CC21" w14:textId="77777777" w:rsidR="00D8712B" w:rsidRDefault="001554F1">
      <w:pPr>
        <w:spacing w:after="0" w:line="259" w:lineRule="auto"/>
        <w:ind w:left="5" w:right="0" w:firstLine="0"/>
        <w:jc w:val="center"/>
      </w:pPr>
      <w:r>
        <w:rPr>
          <w:b/>
          <w:sz w:val="24"/>
        </w:rPr>
        <w:t xml:space="preserve"> </w:t>
      </w:r>
    </w:p>
    <w:p w14:paraId="1AEE19F5" w14:textId="77777777" w:rsidR="00D8712B" w:rsidRDefault="001554F1">
      <w:pPr>
        <w:spacing w:after="0" w:line="259" w:lineRule="auto"/>
        <w:ind w:left="5" w:right="0" w:firstLine="0"/>
        <w:jc w:val="center"/>
      </w:pPr>
      <w:r>
        <w:rPr>
          <w:b/>
          <w:sz w:val="24"/>
        </w:rPr>
        <w:t xml:space="preserve"> </w:t>
      </w:r>
    </w:p>
    <w:p w14:paraId="3B668B2B" w14:textId="77777777" w:rsidR="00D8712B" w:rsidRDefault="001554F1">
      <w:pPr>
        <w:spacing w:after="1" w:line="261" w:lineRule="auto"/>
        <w:ind w:right="61"/>
        <w:jc w:val="center"/>
      </w:pPr>
      <w:r>
        <w:rPr>
          <w:b/>
          <w:sz w:val="24"/>
        </w:rPr>
        <w:t xml:space="preserve">ET </w:t>
      </w:r>
    </w:p>
    <w:p w14:paraId="67F5CF2E" w14:textId="77777777" w:rsidR="00D8712B" w:rsidRDefault="001554F1">
      <w:pPr>
        <w:spacing w:after="0" w:line="259" w:lineRule="auto"/>
        <w:ind w:left="5" w:right="0" w:firstLine="0"/>
        <w:jc w:val="center"/>
      </w:pPr>
      <w:r>
        <w:rPr>
          <w:b/>
          <w:sz w:val="24"/>
        </w:rPr>
        <w:t xml:space="preserve"> </w:t>
      </w:r>
    </w:p>
    <w:p w14:paraId="5C19FA64" w14:textId="77777777" w:rsidR="00D8712B" w:rsidRDefault="001554F1">
      <w:pPr>
        <w:spacing w:after="0" w:line="259" w:lineRule="auto"/>
        <w:ind w:left="5" w:right="0" w:firstLine="0"/>
        <w:jc w:val="center"/>
      </w:pPr>
      <w:r>
        <w:rPr>
          <w:b/>
          <w:sz w:val="24"/>
        </w:rPr>
        <w:t xml:space="preserve"> </w:t>
      </w:r>
    </w:p>
    <w:p w14:paraId="6BA7B0A2" w14:textId="77777777" w:rsidR="00D8712B" w:rsidRDefault="001554F1">
      <w:pPr>
        <w:spacing w:after="1" w:line="261" w:lineRule="auto"/>
        <w:ind w:right="63"/>
        <w:jc w:val="center"/>
      </w:pPr>
      <w:r>
        <w:rPr>
          <w:b/>
          <w:sz w:val="24"/>
        </w:rPr>
        <w:t xml:space="preserve">L’UNIVERSITÉ LUMIÈRE LYON 2 (FRANCE) </w:t>
      </w:r>
    </w:p>
    <w:p w14:paraId="1B301CAF" w14:textId="77777777" w:rsidR="00D8712B" w:rsidRDefault="001554F1">
      <w:pPr>
        <w:spacing w:after="0" w:line="259" w:lineRule="auto"/>
        <w:ind w:left="5" w:right="0" w:firstLine="0"/>
        <w:jc w:val="center"/>
      </w:pPr>
      <w:r>
        <w:rPr>
          <w:b/>
          <w:sz w:val="24"/>
        </w:rPr>
        <w:t xml:space="preserve"> </w:t>
      </w:r>
    </w:p>
    <w:p w14:paraId="1FC9135C" w14:textId="77777777" w:rsidR="00D8712B" w:rsidRDefault="001554F1">
      <w:pPr>
        <w:spacing w:after="0" w:line="259" w:lineRule="auto"/>
        <w:ind w:left="5" w:right="0" w:firstLine="0"/>
        <w:jc w:val="center"/>
      </w:pPr>
      <w:r>
        <w:rPr>
          <w:b/>
          <w:sz w:val="24"/>
        </w:rPr>
        <w:t xml:space="preserve"> </w:t>
      </w:r>
    </w:p>
    <w:p w14:paraId="7FF86338" w14:textId="77777777" w:rsidR="00D8712B" w:rsidRDefault="001554F1">
      <w:pPr>
        <w:spacing w:after="0" w:line="259" w:lineRule="auto"/>
        <w:ind w:left="5" w:right="0" w:firstLine="0"/>
        <w:jc w:val="center"/>
      </w:pPr>
      <w:r>
        <w:rPr>
          <w:b/>
          <w:sz w:val="24"/>
        </w:rPr>
        <w:t xml:space="preserve"> </w:t>
      </w:r>
    </w:p>
    <w:p w14:paraId="77036163" w14:textId="77777777" w:rsidR="00D8712B" w:rsidRDefault="001554F1">
      <w:pPr>
        <w:spacing w:after="0" w:line="259" w:lineRule="auto"/>
        <w:ind w:left="5" w:right="0" w:firstLine="0"/>
        <w:jc w:val="center"/>
      </w:pPr>
      <w:r>
        <w:rPr>
          <w:b/>
          <w:sz w:val="24"/>
        </w:rPr>
        <w:t xml:space="preserve"> </w:t>
      </w:r>
    </w:p>
    <w:p w14:paraId="57BC1185" w14:textId="77777777" w:rsidR="00D8712B" w:rsidRDefault="001554F1">
      <w:pPr>
        <w:spacing w:after="0" w:line="259" w:lineRule="auto"/>
        <w:ind w:left="5" w:right="0" w:firstLine="0"/>
        <w:jc w:val="center"/>
      </w:pPr>
      <w:r>
        <w:rPr>
          <w:b/>
          <w:sz w:val="24"/>
        </w:rPr>
        <w:t xml:space="preserve"> </w:t>
      </w:r>
    </w:p>
    <w:p w14:paraId="64F8ED36" w14:textId="77777777" w:rsidR="00D8712B" w:rsidRDefault="001554F1">
      <w:pPr>
        <w:spacing w:after="0" w:line="259" w:lineRule="auto"/>
        <w:ind w:left="5" w:right="0" w:firstLine="0"/>
        <w:jc w:val="center"/>
      </w:pPr>
      <w:r>
        <w:rPr>
          <w:b/>
          <w:sz w:val="24"/>
        </w:rPr>
        <w:t xml:space="preserve"> </w:t>
      </w:r>
    </w:p>
    <w:p w14:paraId="3CB11EEA" w14:textId="77777777" w:rsidR="00D8712B" w:rsidRDefault="001554F1">
      <w:pPr>
        <w:spacing w:after="0" w:line="259" w:lineRule="auto"/>
        <w:ind w:left="5" w:right="0" w:firstLine="0"/>
        <w:jc w:val="center"/>
      </w:pPr>
      <w:r>
        <w:rPr>
          <w:b/>
          <w:sz w:val="24"/>
        </w:rPr>
        <w:t xml:space="preserve"> </w:t>
      </w:r>
    </w:p>
    <w:p w14:paraId="71FBB8DE" w14:textId="77777777" w:rsidR="00D8712B" w:rsidRDefault="001554F1">
      <w:pPr>
        <w:spacing w:after="0" w:line="259" w:lineRule="auto"/>
        <w:ind w:left="5" w:right="0" w:firstLine="0"/>
        <w:jc w:val="center"/>
      </w:pPr>
      <w:r>
        <w:rPr>
          <w:b/>
          <w:sz w:val="24"/>
        </w:rPr>
        <w:t xml:space="preserve"> </w:t>
      </w:r>
    </w:p>
    <w:p w14:paraId="60F00FE3" w14:textId="77777777" w:rsidR="00D8712B" w:rsidRDefault="001554F1">
      <w:pPr>
        <w:spacing w:after="0" w:line="259" w:lineRule="auto"/>
        <w:ind w:left="5" w:right="0" w:firstLine="0"/>
        <w:jc w:val="center"/>
      </w:pPr>
      <w:r>
        <w:rPr>
          <w:b/>
          <w:sz w:val="24"/>
        </w:rPr>
        <w:t xml:space="preserve"> </w:t>
      </w:r>
    </w:p>
    <w:p w14:paraId="749E5F63" w14:textId="77777777" w:rsidR="00D8712B" w:rsidRDefault="001554F1">
      <w:pPr>
        <w:spacing w:after="0" w:line="259" w:lineRule="auto"/>
        <w:ind w:left="5" w:right="0" w:firstLine="0"/>
        <w:jc w:val="center"/>
      </w:pPr>
      <w:r>
        <w:rPr>
          <w:b/>
          <w:sz w:val="24"/>
        </w:rPr>
        <w:t xml:space="preserve"> </w:t>
      </w:r>
    </w:p>
    <w:p w14:paraId="7ABE56B1" w14:textId="77777777" w:rsidR="00D8712B" w:rsidRDefault="001554F1">
      <w:pPr>
        <w:spacing w:after="0" w:line="259" w:lineRule="auto"/>
        <w:ind w:left="5" w:right="0" w:firstLine="0"/>
        <w:jc w:val="center"/>
      </w:pPr>
      <w:r>
        <w:rPr>
          <w:b/>
          <w:sz w:val="24"/>
        </w:rPr>
        <w:t xml:space="preserve"> </w:t>
      </w:r>
    </w:p>
    <w:p w14:paraId="7310BCB5" w14:textId="77777777" w:rsidR="00D8712B" w:rsidRDefault="001554F1">
      <w:pPr>
        <w:spacing w:after="1" w:line="261" w:lineRule="auto"/>
        <w:ind w:right="65"/>
        <w:jc w:val="center"/>
      </w:pPr>
      <w:r>
        <w:rPr>
          <w:b/>
          <w:sz w:val="24"/>
        </w:rPr>
        <w:t xml:space="preserve">Conformément à l’article 7 de la convention de coopération interuniversitaire </w:t>
      </w:r>
    </w:p>
    <w:p w14:paraId="6424680F" w14:textId="77777777" w:rsidR="00D8712B" w:rsidRDefault="001554F1">
      <w:pPr>
        <w:spacing w:after="0" w:line="259" w:lineRule="auto"/>
        <w:ind w:left="5" w:right="0" w:firstLine="0"/>
        <w:jc w:val="center"/>
      </w:pPr>
      <w:r>
        <w:rPr>
          <w:b/>
          <w:sz w:val="24"/>
        </w:rPr>
        <w:t xml:space="preserve"> </w:t>
      </w:r>
    </w:p>
    <w:p w14:paraId="63B8EE79" w14:textId="77777777" w:rsidR="00D8712B" w:rsidRDefault="001554F1">
      <w:pPr>
        <w:spacing w:after="0" w:line="259" w:lineRule="auto"/>
        <w:ind w:left="5" w:right="0" w:firstLine="0"/>
        <w:jc w:val="center"/>
      </w:pPr>
      <w:r>
        <w:rPr>
          <w:b/>
          <w:sz w:val="24"/>
        </w:rPr>
        <w:t xml:space="preserve"> </w:t>
      </w:r>
    </w:p>
    <w:p w14:paraId="48A18ECB" w14:textId="77777777" w:rsidR="00D8712B" w:rsidRDefault="001554F1">
      <w:pPr>
        <w:spacing w:after="0" w:line="259" w:lineRule="auto"/>
        <w:ind w:left="5" w:right="0" w:firstLine="0"/>
        <w:jc w:val="center"/>
      </w:pPr>
      <w:r>
        <w:rPr>
          <w:b/>
          <w:sz w:val="24"/>
        </w:rPr>
        <w:t xml:space="preserve"> </w:t>
      </w:r>
    </w:p>
    <w:p w14:paraId="78EFDEBB" w14:textId="77777777" w:rsidR="00D8712B" w:rsidRDefault="001554F1">
      <w:pPr>
        <w:spacing w:after="1" w:line="261" w:lineRule="auto"/>
        <w:ind w:right="0"/>
        <w:jc w:val="center"/>
      </w:pPr>
      <w:r>
        <w:rPr>
          <w:b/>
          <w:sz w:val="24"/>
        </w:rPr>
        <w:t xml:space="preserve">Programmes impliqués : Licence arts du spectacle (parcours scènes ou parcours images) de l’Université Lumière Lyon 2 et Baccalauréat interdisciplinaire en arts </w:t>
      </w:r>
    </w:p>
    <w:p w14:paraId="254095BC" w14:textId="77777777" w:rsidR="00D8712B" w:rsidRDefault="001554F1">
      <w:pPr>
        <w:spacing w:after="1" w:line="261" w:lineRule="auto"/>
        <w:ind w:right="66"/>
        <w:jc w:val="center"/>
      </w:pPr>
      <w:r>
        <w:rPr>
          <w:b/>
          <w:sz w:val="24"/>
        </w:rPr>
        <w:t>(</w:t>
      </w:r>
      <w:proofErr w:type="gramStart"/>
      <w:r>
        <w:rPr>
          <w:b/>
          <w:sz w:val="24"/>
        </w:rPr>
        <w:t>parcours</w:t>
      </w:r>
      <w:proofErr w:type="gramEnd"/>
      <w:r>
        <w:rPr>
          <w:b/>
          <w:sz w:val="24"/>
        </w:rPr>
        <w:t xml:space="preserve"> théâtre ou cinéma-vidéo) de l’Université du Québec à Chicoutimi </w:t>
      </w:r>
    </w:p>
    <w:p w14:paraId="39BD130E" w14:textId="77777777" w:rsidR="00D8712B" w:rsidRDefault="001554F1">
      <w:pPr>
        <w:spacing w:after="0" w:line="259" w:lineRule="auto"/>
        <w:ind w:left="5" w:right="0" w:firstLine="0"/>
        <w:jc w:val="center"/>
      </w:pPr>
      <w:r>
        <w:rPr>
          <w:b/>
          <w:sz w:val="24"/>
        </w:rPr>
        <w:t xml:space="preserve"> </w:t>
      </w:r>
    </w:p>
    <w:p w14:paraId="2590DE0C" w14:textId="77777777" w:rsidR="00D8712B" w:rsidRDefault="001554F1">
      <w:pPr>
        <w:spacing w:after="0" w:line="259" w:lineRule="auto"/>
        <w:ind w:left="5" w:right="0" w:firstLine="0"/>
        <w:jc w:val="center"/>
      </w:pPr>
      <w:r>
        <w:rPr>
          <w:b/>
          <w:sz w:val="24"/>
        </w:rPr>
        <w:t xml:space="preserve"> </w:t>
      </w:r>
    </w:p>
    <w:p w14:paraId="41A343A8" w14:textId="77777777" w:rsidR="00D8712B" w:rsidRDefault="001554F1">
      <w:pPr>
        <w:spacing w:after="0" w:line="259" w:lineRule="auto"/>
        <w:ind w:left="0" w:right="0" w:firstLine="0"/>
        <w:jc w:val="left"/>
      </w:pPr>
      <w:r>
        <w:rPr>
          <w:b/>
          <w:sz w:val="24"/>
        </w:rPr>
        <w:t xml:space="preserve"> </w:t>
      </w:r>
    </w:p>
    <w:p w14:paraId="2F6760F2" w14:textId="77777777" w:rsidR="00D8712B" w:rsidRDefault="001554F1">
      <w:pPr>
        <w:spacing w:after="0" w:line="259" w:lineRule="auto"/>
        <w:ind w:left="-5" w:right="0"/>
        <w:jc w:val="left"/>
      </w:pPr>
      <w:r>
        <w:rPr>
          <w:rFonts w:ascii="Calibri" w:eastAsia="Calibri" w:hAnsi="Calibri" w:cs="Calibri"/>
          <w:sz w:val="22"/>
          <w:u w:val="single" w:color="000000"/>
        </w:rPr>
        <w:t xml:space="preserve">Annexe 1 </w:t>
      </w:r>
      <w:r>
        <w:rPr>
          <w:rFonts w:ascii="Calibri" w:eastAsia="Calibri" w:hAnsi="Calibri" w:cs="Calibri"/>
          <w:sz w:val="22"/>
        </w:rPr>
        <w:t xml:space="preserve">: Maquettes des enseignements </w:t>
      </w:r>
    </w:p>
    <w:p w14:paraId="2BFEE062" w14:textId="77777777" w:rsidR="00D8712B" w:rsidRDefault="001554F1">
      <w:pPr>
        <w:spacing w:after="0" w:line="259" w:lineRule="auto"/>
        <w:ind w:left="-5" w:right="0"/>
        <w:jc w:val="left"/>
      </w:pPr>
      <w:r>
        <w:rPr>
          <w:rFonts w:ascii="Calibri" w:eastAsia="Calibri" w:hAnsi="Calibri" w:cs="Calibri"/>
          <w:sz w:val="22"/>
          <w:u w:val="single" w:color="000000"/>
        </w:rPr>
        <w:t>Annexe 2</w:t>
      </w:r>
      <w:r>
        <w:rPr>
          <w:rFonts w:ascii="Calibri" w:eastAsia="Calibri" w:hAnsi="Calibri" w:cs="Calibri"/>
          <w:sz w:val="22"/>
        </w:rPr>
        <w:t xml:space="preserve"> : Contacts  </w:t>
      </w:r>
    </w:p>
    <w:p w14:paraId="6BF2D97A" w14:textId="77777777" w:rsidR="00D8712B" w:rsidRDefault="001554F1">
      <w:pPr>
        <w:spacing w:after="0" w:line="259" w:lineRule="auto"/>
        <w:ind w:left="0" w:right="0" w:firstLine="0"/>
        <w:jc w:val="left"/>
      </w:pPr>
      <w:r>
        <w:rPr>
          <w:sz w:val="24"/>
        </w:rPr>
        <w:t xml:space="preserve"> </w:t>
      </w:r>
    </w:p>
    <w:p w14:paraId="5E8E2144" w14:textId="77777777" w:rsidR="00D8712B" w:rsidRDefault="001554F1">
      <w:pPr>
        <w:spacing w:after="0" w:line="259" w:lineRule="auto"/>
        <w:ind w:left="0" w:right="0" w:firstLine="0"/>
        <w:jc w:val="left"/>
      </w:pPr>
      <w:r>
        <w:rPr>
          <w:b/>
        </w:rPr>
        <w:t xml:space="preserve"> </w:t>
      </w:r>
    </w:p>
    <w:p w14:paraId="0D9F28F7" w14:textId="77777777" w:rsidR="00D8712B" w:rsidRDefault="001554F1">
      <w:pPr>
        <w:spacing w:after="0" w:line="259" w:lineRule="auto"/>
        <w:ind w:left="0" w:right="0" w:firstLine="0"/>
        <w:jc w:val="left"/>
      </w:pPr>
      <w:r>
        <w:rPr>
          <w:b/>
        </w:rPr>
        <w:t xml:space="preserve"> </w:t>
      </w:r>
    </w:p>
    <w:p w14:paraId="2DF3377D" w14:textId="77777777" w:rsidR="00D8712B" w:rsidRDefault="001554F1">
      <w:pPr>
        <w:spacing w:after="0" w:line="259" w:lineRule="auto"/>
        <w:ind w:left="0" w:right="0" w:firstLine="0"/>
        <w:jc w:val="left"/>
      </w:pPr>
      <w:r>
        <w:rPr>
          <w:b/>
        </w:rPr>
        <w:t xml:space="preserve"> </w:t>
      </w:r>
    </w:p>
    <w:p w14:paraId="66A4933F" w14:textId="77777777" w:rsidR="00D8712B" w:rsidRDefault="001554F1">
      <w:pPr>
        <w:spacing w:after="0" w:line="259" w:lineRule="auto"/>
        <w:ind w:left="0" w:right="0" w:firstLine="0"/>
        <w:jc w:val="left"/>
      </w:pPr>
      <w:r>
        <w:rPr>
          <w:b/>
          <w:color w:val="B5082E"/>
        </w:rPr>
        <w:lastRenderedPageBreak/>
        <w:t xml:space="preserve"> </w:t>
      </w:r>
    </w:p>
    <w:p w14:paraId="52B1B3BF" w14:textId="77777777" w:rsidR="00D8712B" w:rsidRDefault="001554F1">
      <w:pPr>
        <w:spacing w:after="57" w:line="259" w:lineRule="auto"/>
        <w:ind w:left="0" w:right="0" w:firstLine="0"/>
        <w:jc w:val="left"/>
      </w:pPr>
      <w:r>
        <w:rPr>
          <w:b/>
          <w:color w:val="B5082E"/>
        </w:rPr>
        <w:t xml:space="preserve"> </w:t>
      </w:r>
    </w:p>
    <w:p w14:paraId="06499AC1" w14:textId="77777777" w:rsidR="00D8712B" w:rsidRDefault="001554F1">
      <w:pPr>
        <w:pStyle w:val="Titre1"/>
      </w:pPr>
      <w:r>
        <w:t xml:space="preserve">ENTENTE COMPLÉMENTAIRE 1-S </w:t>
      </w:r>
    </w:p>
    <w:p w14:paraId="50C294F6" w14:textId="77777777" w:rsidR="00D8712B" w:rsidRDefault="001554F1">
      <w:pPr>
        <w:spacing w:after="0" w:line="259" w:lineRule="auto"/>
        <w:ind w:left="0" w:right="6" w:firstLine="0"/>
        <w:jc w:val="center"/>
      </w:pPr>
      <w:r>
        <w:rPr>
          <w:b/>
        </w:rPr>
        <w:t xml:space="preserve"> </w:t>
      </w:r>
    </w:p>
    <w:p w14:paraId="53D979B5" w14:textId="77777777" w:rsidR="00D8712B" w:rsidRDefault="001554F1">
      <w:pPr>
        <w:spacing w:after="0" w:line="259" w:lineRule="auto"/>
        <w:ind w:left="0" w:right="6" w:firstLine="0"/>
        <w:jc w:val="center"/>
      </w:pPr>
      <w:r>
        <w:rPr>
          <w:b/>
        </w:rPr>
        <w:t xml:space="preserve"> </w:t>
      </w:r>
    </w:p>
    <w:p w14:paraId="591EF483" w14:textId="77777777" w:rsidR="00D8712B" w:rsidRDefault="001554F1">
      <w:pPr>
        <w:spacing w:after="2" w:line="259" w:lineRule="auto"/>
        <w:ind w:left="0" w:right="6" w:firstLine="0"/>
        <w:jc w:val="center"/>
      </w:pPr>
      <w:r>
        <w:rPr>
          <w:b/>
        </w:rPr>
        <w:t xml:space="preserve"> </w:t>
      </w:r>
    </w:p>
    <w:p w14:paraId="139724AD" w14:textId="77777777" w:rsidR="00D8712B" w:rsidRDefault="001554F1">
      <w:pPr>
        <w:spacing w:after="0" w:line="259" w:lineRule="auto"/>
        <w:ind w:left="0" w:right="0" w:firstLine="0"/>
        <w:jc w:val="left"/>
      </w:pPr>
      <w:r>
        <w:rPr>
          <w:b/>
          <w:sz w:val="22"/>
        </w:rPr>
        <w:t xml:space="preserve">ENTRE </w:t>
      </w:r>
    </w:p>
    <w:p w14:paraId="2866C795" w14:textId="77777777" w:rsidR="00D8712B" w:rsidRDefault="001554F1">
      <w:pPr>
        <w:spacing w:after="0" w:line="259" w:lineRule="auto"/>
        <w:ind w:left="0" w:right="0" w:firstLine="0"/>
        <w:jc w:val="left"/>
      </w:pPr>
      <w:r>
        <w:rPr>
          <w:sz w:val="22"/>
        </w:rPr>
        <w:t xml:space="preserve"> </w:t>
      </w:r>
    </w:p>
    <w:p w14:paraId="0A036497" w14:textId="77777777" w:rsidR="00D8712B" w:rsidRDefault="001554F1">
      <w:pPr>
        <w:spacing w:after="0" w:line="259" w:lineRule="auto"/>
        <w:ind w:left="0" w:right="0" w:firstLine="0"/>
        <w:jc w:val="left"/>
      </w:pPr>
      <w:r>
        <w:rPr>
          <w:sz w:val="22"/>
        </w:rPr>
        <w:t xml:space="preserve"> </w:t>
      </w:r>
    </w:p>
    <w:p w14:paraId="3F36B6F1" w14:textId="77777777" w:rsidR="00D8712B" w:rsidRDefault="001554F1">
      <w:pPr>
        <w:spacing w:after="4" w:line="250" w:lineRule="auto"/>
        <w:ind w:left="-5" w:right="47"/>
      </w:pPr>
      <w:r>
        <w:rPr>
          <w:b/>
          <w:sz w:val="22"/>
        </w:rPr>
        <w:t>L’UNIVERSITÉ DU QUÉBEC À CHICOUTIMI</w:t>
      </w:r>
      <w:r>
        <w:rPr>
          <w:sz w:val="22"/>
        </w:rPr>
        <w:t xml:space="preserve">, personne morale de droit public légalement constituée aux termes de la Loi sur l’Université du Québec (RLRQ, chapitre U-1), ayant le siège de ses affaires au 555, boulevard de l'Université, Saguenay, arrondissement de Chicoutimi, (Québec), G7H 2B1, agissant et ici représentée par monsieur Ghislain SAMSON, recteur, et madame Guylaine BOIVIN, directrice du Bureau de l’international, dûment autorisées aux fins des présentes, tel qu'ils le déclarent, </w:t>
      </w:r>
    </w:p>
    <w:p w14:paraId="31151D55" w14:textId="77777777" w:rsidR="00D8712B" w:rsidRDefault="001554F1">
      <w:pPr>
        <w:spacing w:after="0" w:line="240" w:lineRule="auto"/>
        <w:ind w:left="0" w:right="0" w:firstLine="0"/>
        <w:jc w:val="right"/>
      </w:pPr>
      <w:r>
        <w:rPr>
          <w:sz w:val="22"/>
        </w:rPr>
        <w:t xml:space="preserve"> </w:t>
      </w:r>
      <w:proofErr w:type="gramStart"/>
      <w:r>
        <w:rPr>
          <w:sz w:val="22"/>
        </w:rPr>
        <w:t>ci</w:t>
      </w:r>
      <w:proofErr w:type="gramEnd"/>
      <w:r>
        <w:rPr>
          <w:sz w:val="22"/>
        </w:rPr>
        <w:t xml:space="preserve">-après appelée : </w:t>
      </w:r>
      <w:r>
        <w:rPr>
          <w:b/>
          <w:sz w:val="22"/>
        </w:rPr>
        <w:t>« UQAC »</w:t>
      </w:r>
      <w:r>
        <w:rPr>
          <w:sz w:val="22"/>
        </w:rPr>
        <w:t xml:space="preserve"> </w:t>
      </w:r>
      <w:r>
        <w:rPr>
          <w:b/>
          <w:sz w:val="22"/>
        </w:rPr>
        <w:t xml:space="preserve">ET </w:t>
      </w:r>
    </w:p>
    <w:p w14:paraId="1213214B" w14:textId="77777777" w:rsidR="00D8712B" w:rsidRDefault="001554F1">
      <w:pPr>
        <w:spacing w:after="0" w:line="259" w:lineRule="auto"/>
        <w:ind w:left="0" w:right="0" w:firstLine="0"/>
        <w:jc w:val="left"/>
      </w:pPr>
      <w:r>
        <w:rPr>
          <w:sz w:val="22"/>
        </w:rPr>
        <w:t xml:space="preserve"> </w:t>
      </w:r>
    </w:p>
    <w:p w14:paraId="02F104CE" w14:textId="77777777" w:rsidR="00D8712B" w:rsidRDefault="001554F1">
      <w:pPr>
        <w:spacing w:after="0" w:line="259" w:lineRule="auto"/>
        <w:ind w:left="0" w:right="0" w:firstLine="0"/>
        <w:jc w:val="left"/>
      </w:pPr>
      <w:r>
        <w:rPr>
          <w:sz w:val="22"/>
        </w:rPr>
        <w:t xml:space="preserve"> </w:t>
      </w:r>
    </w:p>
    <w:p w14:paraId="7351FC0B" w14:textId="77777777" w:rsidR="00D8712B" w:rsidRDefault="001554F1">
      <w:pPr>
        <w:spacing w:after="4" w:line="250" w:lineRule="auto"/>
        <w:ind w:left="-5" w:right="47"/>
      </w:pPr>
      <w:r>
        <w:rPr>
          <w:b/>
          <w:sz w:val="22"/>
        </w:rPr>
        <w:t xml:space="preserve">L’UNIVERSITÉ LUMIÈRE LYON 2, </w:t>
      </w:r>
      <w:r>
        <w:rPr>
          <w:sz w:val="22"/>
        </w:rPr>
        <w:t xml:space="preserve">établissement public à caractère scientifique, culturel et professionnel, ayant son siège social au 18 quai Claude Bernard, 69365 Lyon Cedex 07 France, agissant et ici représentée par madame Nathalie DOMPNIER, présidente, dûment autorisée aux fins des présentes, tel qu'elle le déclare,  </w:t>
      </w:r>
    </w:p>
    <w:p w14:paraId="2B3F2E75" w14:textId="77777777" w:rsidR="00D8712B" w:rsidRDefault="001554F1">
      <w:pPr>
        <w:spacing w:after="0" w:line="259" w:lineRule="auto"/>
        <w:ind w:left="0" w:right="0" w:firstLine="0"/>
        <w:jc w:val="left"/>
      </w:pPr>
      <w:r>
        <w:rPr>
          <w:sz w:val="22"/>
        </w:rPr>
        <w:t xml:space="preserve"> </w:t>
      </w:r>
    </w:p>
    <w:p w14:paraId="31E5FDAB" w14:textId="77777777" w:rsidR="00D8712B" w:rsidRDefault="001554F1">
      <w:pPr>
        <w:tabs>
          <w:tab w:val="right" w:pos="9702"/>
        </w:tabs>
        <w:spacing w:after="4" w:line="250" w:lineRule="auto"/>
        <w:ind w:left="0" w:right="0" w:firstLine="0"/>
        <w:jc w:val="left"/>
      </w:pPr>
      <w:r>
        <w:rPr>
          <w:sz w:val="22"/>
        </w:rPr>
        <w:t xml:space="preserve"> </w:t>
      </w:r>
      <w:r>
        <w:rPr>
          <w:sz w:val="22"/>
        </w:rPr>
        <w:tab/>
      </w:r>
      <w:proofErr w:type="gramStart"/>
      <w:r>
        <w:rPr>
          <w:sz w:val="22"/>
        </w:rPr>
        <w:t>ci</w:t>
      </w:r>
      <w:proofErr w:type="gramEnd"/>
      <w:r>
        <w:rPr>
          <w:sz w:val="22"/>
        </w:rPr>
        <w:t xml:space="preserve">-après appelée : </w:t>
      </w:r>
      <w:r w:rsidRPr="007E391D">
        <w:rPr>
          <w:b/>
          <w:sz w:val="22"/>
        </w:rPr>
        <w:t>« U</w:t>
      </w:r>
      <w:r w:rsidR="0022214C">
        <w:rPr>
          <w:b/>
          <w:sz w:val="22"/>
        </w:rPr>
        <w:t xml:space="preserve">niversité </w:t>
      </w:r>
      <w:r w:rsidRPr="007E391D">
        <w:rPr>
          <w:b/>
          <w:sz w:val="22"/>
        </w:rPr>
        <w:t>L</w:t>
      </w:r>
      <w:r w:rsidR="0022214C">
        <w:rPr>
          <w:b/>
          <w:sz w:val="22"/>
        </w:rPr>
        <w:t xml:space="preserve">umière </w:t>
      </w:r>
      <w:r w:rsidRPr="007E391D">
        <w:rPr>
          <w:b/>
          <w:sz w:val="22"/>
        </w:rPr>
        <w:t>L</w:t>
      </w:r>
      <w:r w:rsidR="0022214C">
        <w:rPr>
          <w:b/>
          <w:sz w:val="22"/>
        </w:rPr>
        <w:t xml:space="preserve">yon </w:t>
      </w:r>
      <w:r w:rsidRPr="007E391D">
        <w:rPr>
          <w:b/>
          <w:sz w:val="22"/>
        </w:rPr>
        <w:t>2 »</w:t>
      </w:r>
    </w:p>
    <w:p w14:paraId="5F4167AE" w14:textId="77777777" w:rsidR="00D8712B" w:rsidRDefault="001554F1">
      <w:pPr>
        <w:spacing w:after="0" w:line="259" w:lineRule="auto"/>
        <w:ind w:left="0" w:right="0" w:firstLine="0"/>
        <w:jc w:val="left"/>
      </w:pPr>
      <w:r>
        <w:t xml:space="preserve"> </w:t>
      </w:r>
    </w:p>
    <w:p w14:paraId="6B3360E4" w14:textId="77777777" w:rsidR="00D8712B" w:rsidRDefault="001554F1">
      <w:pPr>
        <w:spacing w:after="0" w:line="259" w:lineRule="auto"/>
        <w:ind w:left="0" w:right="0" w:firstLine="0"/>
        <w:jc w:val="left"/>
      </w:pPr>
      <w:r>
        <w:t xml:space="preserve"> </w:t>
      </w:r>
    </w:p>
    <w:p w14:paraId="2D18ED23" w14:textId="77777777" w:rsidR="00D8712B" w:rsidRDefault="001554F1">
      <w:pPr>
        <w:spacing w:after="0" w:line="259" w:lineRule="auto"/>
        <w:ind w:left="0" w:right="0" w:firstLine="0"/>
        <w:jc w:val="left"/>
      </w:pPr>
      <w:r>
        <w:rPr>
          <w:rFonts w:ascii="Calibri" w:eastAsia="Calibri" w:hAnsi="Calibri" w:cs="Calibri"/>
          <w:noProof/>
          <w:sz w:val="22"/>
        </w:rPr>
        <mc:AlternateContent>
          <mc:Choice Requires="wpg">
            <w:drawing>
              <wp:anchor distT="0" distB="0" distL="114300" distR="114300" simplePos="0" relativeHeight="251658240" behindDoc="0" locked="0" layoutInCell="1" allowOverlap="1" wp14:anchorId="59E1A546" wp14:editId="408E5E86">
                <wp:simplePos x="0" y="0"/>
                <wp:positionH relativeFrom="page">
                  <wp:posOffset>359664</wp:posOffset>
                </wp:positionH>
                <wp:positionV relativeFrom="page">
                  <wp:posOffset>865581</wp:posOffset>
                </wp:positionV>
                <wp:extent cx="9144" cy="292913"/>
                <wp:effectExtent l="0" t="0" r="0" b="0"/>
                <wp:wrapTopAndBottom/>
                <wp:docPr id="19953" name="Group 19953"/>
                <wp:cNvGraphicFramePr/>
                <a:graphic xmlns:a="http://schemas.openxmlformats.org/drawingml/2006/main">
                  <a:graphicData uri="http://schemas.microsoft.com/office/word/2010/wordprocessingGroup">
                    <wpg:wgp>
                      <wpg:cNvGrpSpPr/>
                      <wpg:grpSpPr>
                        <a:xfrm>
                          <a:off x="0" y="0"/>
                          <a:ext cx="9144" cy="292913"/>
                          <a:chOff x="0" y="0"/>
                          <a:chExt cx="9144" cy="292913"/>
                        </a:xfrm>
                      </wpg:grpSpPr>
                      <wps:wsp>
                        <wps:cNvPr id="28281" name="Shape 28281"/>
                        <wps:cNvSpPr/>
                        <wps:spPr>
                          <a:xfrm>
                            <a:off x="0" y="0"/>
                            <a:ext cx="9144" cy="292913"/>
                          </a:xfrm>
                          <a:custGeom>
                            <a:avLst/>
                            <a:gdLst/>
                            <a:ahLst/>
                            <a:cxnLst/>
                            <a:rect l="0" t="0" r="0" b="0"/>
                            <a:pathLst>
                              <a:path w="9144" h="292913">
                                <a:moveTo>
                                  <a:pt x="0" y="0"/>
                                </a:moveTo>
                                <a:lnTo>
                                  <a:pt x="9144" y="0"/>
                                </a:lnTo>
                                <a:lnTo>
                                  <a:pt x="9144" y="292913"/>
                                </a:lnTo>
                                <a:lnTo>
                                  <a:pt x="0" y="292913"/>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19953" style="width:0.719999pt;height:23.064pt;position:absolute;mso-position-horizontal-relative:page;mso-position-horizontal:absolute;margin-left:28.32pt;mso-position-vertical-relative:page;margin-top:68.1559pt;" coordsize="91,2929">
                <v:shape id="Shape 28282" style="position:absolute;width:91;height:2929;left:0;top:0;" coordsize="9144,292913" path="m0,0l9144,0l9144,292913l0,292913l0,0">
                  <v:stroke weight="0pt" endcap="flat" joinstyle="miter" miterlimit="10" on="false" color="#000000" opacity="0"/>
                  <v:fill on="true" color="#000000"/>
                </v:shape>
                <w10:wrap type="topAndBottom"/>
              </v:group>
            </w:pict>
          </mc:Fallback>
        </mc:AlternateContent>
      </w:r>
      <w:r>
        <w:t xml:space="preserve"> </w:t>
      </w:r>
    </w:p>
    <w:p w14:paraId="304E172E" w14:textId="77777777" w:rsidR="00D8712B" w:rsidRDefault="001554F1">
      <w:pPr>
        <w:spacing w:after="11"/>
        <w:ind w:right="0"/>
        <w:jc w:val="left"/>
      </w:pPr>
      <w:r>
        <w:rPr>
          <w:b/>
        </w:rPr>
        <w:t xml:space="preserve">Conviennent que : </w:t>
      </w:r>
    </w:p>
    <w:p w14:paraId="3EDC13C8" w14:textId="77777777" w:rsidR="00D8712B" w:rsidRDefault="001554F1">
      <w:pPr>
        <w:spacing w:after="0" w:line="259" w:lineRule="auto"/>
        <w:ind w:left="0" w:right="0" w:firstLine="0"/>
        <w:jc w:val="left"/>
      </w:pPr>
      <w:r>
        <w:t xml:space="preserve"> </w:t>
      </w:r>
    </w:p>
    <w:p w14:paraId="1BEFB1DB" w14:textId="77777777" w:rsidR="00D8712B" w:rsidRDefault="001554F1">
      <w:pPr>
        <w:spacing w:after="0" w:line="259" w:lineRule="auto"/>
        <w:ind w:left="0" w:right="0" w:firstLine="0"/>
        <w:jc w:val="left"/>
      </w:pPr>
      <w:r>
        <w:t xml:space="preserve"> </w:t>
      </w:r>
    </w:p>
    <w:p w14:paraId="5586DC00" w14:textId="77777777" w:rsidR="00D8712B" w:rsidRDefault="001554F1">
      <w:pPr>
        <w:spacing w:after="21" w:line="259" w:lineRule="auto"/>
        <w:ind w:left="0" w:right="0" w:firstLine="0"/>
        <w:jc w:val="left"/>
      </w:pPr>
      <w:r>
        <w:t xml:space="preserve"> </w:t>
      </w:r>
    </w:p>
    <w:p w14:paraId="31B2C3BE" w14:textId="77777777" w:rsidR="00D8712B" w:rsidRDefault="001554F1">
      <w:pPr>
        <w:pStyle w:val="Titre2"/>
        <w:ind w:left="-5"/>
      </w:pPr>
      <w:r>
        <w:t>Objectif</w:t>
      </w:r>
      <w:r>
        <w:rPr>
          <w:u w:val="none"/>
        </w:rPr>
        <w:t xml:space="preserve"> </w:t>
      </w:r>
    </w:p>
    <w:p w14:paraId="320C1E66" w14:textId="77777777" w:rsidR="00D8712B" w:rsidRDefault="001554F1">
      <w:pPr>
        <w:spacing w:after="0" w:line="259" w:lineRule="auto"/>
        <w:ind w:left="0" w:right="0" w:firstLine="0"/>
        <w:jc w:val="left"/>
      </w:pPr>
      <w:r>
        <w:t xml:space="preserve"> </w:t>
      </w:r>
    </w:p>
    <w:p w14:paraId="15F708BF" w14:textId="77777777" w:rsidR="00D8712B" w:rsidRDefault="001554F1">
      <w:pPr>
        <w:spacing w:after="4" w:line="259" w:lineRule="auto"/>
        <w:ind w:left="0" w:right="0" w:firstLine="0"/>
        <w:jc w:val="left"/>
      </w:pPr>
      <w:r>
        <w:t xml:space="preserve"> </w:t>
      </w:r>
    </w:p>
    <w:p w14:paraId="41174B1F" w14:textId="77777777" w:rsidR="00D8712B" w:rsidRDefault="001554F1">
      <w:pPr>
        <w:pStyle w:val="Titre3"/>
        <w:ind w:left="-5"/>
      </w:pPr>
      <w:r>
        <w:t>Article 1 – Diplômes délivrés</w:t>
      </w:r>
      <w:r>
        <w:rPr>
          <w:u w:val="none"/>
        </w:rPr>
        <w:t xml:space="preserve"> </w:t>
      </w:r>
    </w:p>
    <w:p w14:paraId="35A9C5E5" w14:textId="77777777" w:rsidR="00D8712B" w:rsidRDefault="001554F1">
      <w:pPr>
        <w:spacing w:after="8" w:line="259" w:lineRule="auto"/>
        <w:ind w:left="0" w:right="0" w:firstLine="0"/>
        <w:jc w:val="left"/>
      </w:pPr>
      <w:r>
        <w:t xml:space="preserve"> </w:t>
      </w:r>
    </w:p>
    <w:p w14:paraId="4D19AFAB" w14:textId="77777777" w:rsidR="00D8712B" w:rsidRDefault="001554F1" w:rsidP="001D71E5">
      <w:pPr>
        <w:ind w:left="-5" w:right="58"/>
      </w:pPr>
      <w:r>
        <w:t>Conformément à la convention de coopération interuniversitaire entre l’UQAC et l’U</w:t>
      </w:r>
      <w:r w:rsidR="00CB4D9F">
        <w:t xml:space="preserve">niversité </w:t>
      </w:r>
      <w:r>
        <w:t>L</w:t>
      </w:r>
      <w:r w:rsidR="00CB4D9F">
        <w:t xml:space="preserve">umière </w:t>
      </w:r>
      <w:r>
        <w:t>L</w:t>
      </w:r>
      <w:r w:rsidR="00CB4D9F">
        <w:t xml:space="preserve">yon </w:t>
      </w:r>
      <w:r>
        <w:t>2 entrée en vigueur, la présente entente complémentaire 1-S a pour objet de définir les modalités entourant la formation de double diplomation d’étudiant.es de l’</w:t>
      </w:r>
      <w:r w:rsidR="0014207F">
        <w:t>Université Lumière Lyon 2</w:t>
      </w:r>
      <w:r>
        <w:t xml:space="preserve"> inscrit.es au programme de baccalauréat interdisciplinaire en arts</w:t>
      </w:r>
      <w:r w:rsidR="001D71E5">
        <w:t xml:space="preserve"> </w:t>
      </w:r>
      <w:r>
        <w:t>(parcours théâtre ou cinéma-vidéo) de l’UQAC et d’étudiant.es de l’UQAC inscrit.es au programme de Licence 3 en arts du spectacle (parcours scènes ou parcours images) de l’</w:t>
      </w:r>
      <w:r w:rsidR="0014207F" w:rsidRPr="0014207F">
        <w:t xml:space="preserve"> </w:t>
      </w:r>
      <w:r w:rsidR="0014207F">
        <w:t>l’Université Lumière Lyon 2</w:t>
      </w:r>
      <w:r>
        <w:t xml:space="preserve">. </w:t>
      </w:r>
    </w:p>
    <w:p w14:paraId="6D7505EA" w14:textId="77777777" w:rsidR="00D8712B" w:rsidRDefault="001554F1">
      <w:pPr>
        <w:spacing w:after="17" w:line="259" w:lineRule="auto"/>
        <w:ind w:left="0" w:right="0" w:firstLine="0"/>
        <w:jc w:val="left"/>
      </w:pPr>
      <w:r>
        <w:t xml:space="preserve"> </w:t>
      </w:r>
    </w:p>
    <w:p w14:paraId="3D70D732" w14:textId="77777777" w:rsidR="00D8712B" w:rsidRDefault="001554F1">
      <w:pPr>
        <w:ind w:left="-5" w:right="58"/>
      </w:pPr>
      <w:r>
        <w:t xml:space="preserve">À l’issue de leur période de mobilité à l’UQAC effectuée dans le cadre de cette entente </w:t>
      </w:r>
      <w:bookmarkStart w:id="0" w:name="_GoBack"/>
      <w:bookmarkEnd w:id="0"/>
      <w:r>
        <w:t xml:space="preserve">complémentaire 1-S, les étudiant.es des deux établissements obtiendront les deux diplômes suivants : </w:t>
      </w:r>
    </w:p>
    <w:p w14:paraId="2CFC764D" w14:textId="77777777" w:rsidR="00D8712B" w:rsidRDefault="001554F1">
      <w:pPr>
        <w:ind w:left="370" w:right="58"/>
      </w:pPr>
      <w:r>
        <w:t>- Le diplôme de Licence en arts du spectacle (parcours scènes ou parcours images), délivré par l’</w:t>
      </w:r>
      <w:r w:rsidR="0014207F">
        <w:t>Université Lumière Lyon 2</w:t>
      </w:r>
      <w:r>
        <w:t xml:space="preserve"> ; - Le Baccalauréat interdisciplinaire en arts (parcours théâtre et cinéma-vidéo), délivré par l’UQAC. </w:t>
      </w:r>
    </w:p>
    <w:p w14:paraId="6C533958" w14:textId="77777777" w:rsidR="00D8712B" w:rsidRDefault="001554F1">
      <w:pPr>
        <w:spacing w:after="0" w:line="259" w:lineRule="auto"/>
        <w:ind w:left="0" w:right="0" w:firstLine="0"/>
        <w:jc w:val="left"/>
      </w:pPr>
      <w:r>
        <w:t xml:space="preserve"> </w:t>
      </w:r>
    </w:p>
    <w:p w14:paraId="4FCBC8D9" w14:textId="77777777" w:rsidR="00D8712B" w:rsidRDefault="001554F1">
      <w:pPr>
        <w:spacing w:after="0" w:line="259" w:lineRule="auto"/>
        <w:ind w:left="0" w:right="0" w:firstLine="0"/>
        <w:jc w:val="left"/>
      </w:pPr>
      <w:r>
        <w:t xml:space="preserve"> </w:t>
      </w:r>
    </w:p>
    <w:p w14:paraId="57E50B9D" w14:textId="77777777" w:rsidR="00D8712B" w:rsidRDefault="001554F1">
      <w:pPr>
        <w:ind w:left="-5" w:right="58"/>
      </w:pPr>
      <w:r>
        <w:t xml:space="preserve">Tout candidat admis dans le cadre de cette entente doit se conformer aux conditions suivantes. </w:t>
      </w:r>
    </w:p>
    <w:p w14:paraId="08FB7DA0" w14:textId="77777777" w:rsidR="00D8712B" w:rsidRDefault="001554F1">
      <w:pPr>
        <w:spacing w:after="64" w:line="259" w:lineRule="auto"/>
        <w:ind w:left="0" w:right="0" w:firstLine="0"/>
        <w:jc w:val="left"/>
      </w:pPr>
      <w:r>
        <w:t xml:space="preserve"> </w:t>
      </w:r>
    </w:p>
    <w:p w14:paraId="330F12B5" w14:textId="77777777" w:rsidR="00D8712B" w:rsidRDefault="001554F1">
      <w:pPr>
        <w:pStyle w:val="Titre2"/>
        <w:ind w:left="-5"/>
      </w:pPr>
      <w:r>
        <w:t>Modalités académiques de sélection, d’admission et d’inscription</w:t>
      </w:r>
      <w:r>
        <w:rPr>
          <w:u w:val="none"/>
        </w:rPr>
        <w:t xml:space="preserve"> </w:t>
      </w:r>
    </w:p>
    <w:p w14:paraId="644D6A57" w14:textId="77777777" w:rsidR="00D8712B" w:rsidRDefault="001554F1">
      <w:pPr>
        <w:spacing w:after="0" w:line="259" w:lineRule="auto"/>
        <w:ind w:left="0" w:right="0" w:firstLine="0"/>
        <w:jc w:val="left"/>
      </w:pPr>
      <w:r>
        <w:t xml:space="preserve"> </w:t>
      </w:r>
    </w:p>
    <w:p w14:paraId="08F57B7A" w14:textId="77777777" w:rsidR="00D8712B" w:rsidRDefault="001554F1">
      <w:pPr>
        <w:spacing w:after="2" w:line="259" w:lineRule="auto"/>
        <w:ind w:left="0" w:right="0" w:firstLine="0"/>
        <w:jc w:val="left"/>
      </w:pPr>
      <w:r>
        <w:t xml:space="preserve"> </w:t>
      </w:r>
    </w:p>
    <w:p w14:paraId="4C8EB210" w14:textId="77777777" w:rsidR="00D8712B" w:rsidRDefault="001554F1">
      <w:pPr>
        <w:pStyle w:val="Titre3"/>
        <w:ind w:left="-5"/>
      </w:pPr>
      <w:r>
        <w:lastRenderedPageBreak/>
        <w:t>Article 2 - Sélection</w:t>
      </w:r>
      <w:r>
        <w:rPr>
          <w:u w:val="none"/>
        </w:rPr>
        <w:t xml:space="preserve"> </w:t>
      </w:r>
    </w:p>
    <w:p w14:paraId="1951F93D" w14:textId="77777777" w:rsidR="00D8712B" w:rsidRDefault="001554F1">
      <w:pPr>
        <w:spacing w:after="0" w:line="259" w:lineRule="auto"/>
        <w:ind w:left="0" w:right="0" w:firstLine="0"/>
        <w:jc w:val="left"/>
      </w:pPr>
      <w:r>
        <w:t xml:space="preserve"> </w:t>
      </w:r>
    </w:p>
    <w:p w14:paraId="78D36270" w14:textId="77777777" w:rsidR="00D8712B" w:rsidRDefault="001554F1">
      <w:pPr>
        <w:ind w:left="-5" w:right="58"/>
      </w:pPr>
      <w:r>
        <w:t xml:space="preserve">Pour intégrer ce programme de double diplôme, les étudiant.es des deux établissements devront se conformer aux conditions définies suivantes : </w:t>
      </w:r>
    </w:p>
    <w:p w14:paraId="60745540" w14:textId="77777777" w:rsidR="00D8712B" w:rsidRDefault="001554F1">
      <w:pPr>
        <w:spacing w:after="28"/>
        <w:ind w:left="-5" w:right="58"/>
      </w:pPr>
      <w:r>
        <w:t>L’étudiant de l’</w:t>
      </w:r>
      <w:r w:rsidR="00CE03D0">
        <w:t>Université Lumière Lyon 2</w:t>
      </w:r>
      <w:r>
        <w:t xml:space="preserve"> doit avoir complété deux (2) années (120 ECTS) de la Licence en arts du spectacle (parcours scènes ou parcours images) et demeurer inscrit à ce même programme en 3</w:t>
      </w:r>
      <w:r>
        <w:rPr>
          <w:vertAlign w:val="superscript"/>
        </w:rPr>
        <w:t>e</w:t>
      </w:r>
      <w:r>
        <w:t xml:space="preserve"> et dernière année de formation pendant son séjour dans l’université d’accueil ;  </w:t>
      </w:r>
    </w:p>
    <w:p w14:paraId="69F76E1C" w14:textId="77777777" w:rsidR="00D8712B" w:rsidRDefault="001554F1">
      <w:pPr>
        <w:spacing w:after="0" w:line="259" w:lineRule="auto"/>
        <w:ind w:left="0" w:right="0" w:firstLine="0"/>
        <w:jc w:val="left"/>
      </w:pPr>
      <w:r>
        <w:rPr>
          <w:sz w:val="24"/>
        </w:rPr>
        <w:t xml:space="preserve"> </w:t>
      </w:r>
    </w:p>
    <w:p w14:paraId="54481DA9" w14:textId="77777777" w:rsidR="00D8712B" w:rsidRDefault="001554F1">
      <w:pPr>
        <w:ind w:left="-5" w:right="58"/>
      </w:pPr>
      <w:r>
        <w:t xml:space="preserve">Pour prétendre à participer à ce programme, chaque </w:t>
      </w:r>
      <w:proofErr w:type="spellStart"/>
      <w:proofErr w:type="gramStart"/>
      <w:r>
        <w:t>étudiant.e</w:t>
      </w:r>
      <w:proofErr w:type="spellEnd"/>
      <w:proofErr w:type="gramEnd"/>
      <w:r>
        <w:t xml:space="preserve"> de l’</w:t>
      </w:r>
      <w:r w:rsidR="00CE03D0" w:rsidRPr="00CE03D0">
        <w:t xml:space="preserve"> </w:t>
      </w:r>
      <w:r w:rsidR="00CE03D0">
        <w:t xml:space="preserve">l’Université Lumière Lyon 2 </w:t>
      </w:r>
      <w:r>
        <w:t xml:space="preserve"> doit : </w:t>
      </w:r>
    </w:p>
    <w:p w14:paraId="6DA6AF0A" w14:textId="77777777" w:rsidR="00D8712B" w:rsidRDefault="001554F1">
      <w:pPr>
        <w:numPr>
          <w:ilvl w:val="0"/>
          <w:numId w:val="1"/>
        </w:numPr>
        <w:ind w:right="58" w:hanging="360"/>
      </w:pPr>
      <w:r>
        <w:t xml:space="preserve">Présenter les relevés de notes des deux premières années de Licence </w:t>
      </w:r>
    </w:p>
    <w:p w14:paraId="2E95F9E3" w14:textId="77777777" w:rsidR="00D8712B" w:rsidRDefault="001554F1">
      <w:pPr>
        <w:numPr>
          <w:ilvl w:val="0"/>
          <w:numId w:val="1"/>
        </w:numPr>
        <w:ind w:right="58" w:hanging="360"/>
      </w:pPr>
      <w:r>
        <w:t xml:space="preserve">Présenter un curriculum vitae </w:t>
      </w:r>
    </w:p>
    <w:p w14:paraId="4AA038A1" w14:textId="77777777" w:rsidR="00D8712B" w:rsidRDefault="001554F1">
      <w:pPr>
        <w:numPr>
          <w:ilvl w:val="0"/>
          <w:numId w:val="1"/>
        </w:numPr>
        <w:ind w:right="58" w:hanging="360"/>
      </w:pPr>
      <w:r>
        <w:t xml:space="preserve">Présenter une lettre de motivation </w:t>
      </w:r>
    </w:p>
    <w:p w14:paraId="7FA9570B" w14:textId="77777777" w:rsidR="00D8712B" w:rsidRDefault="001554F1">
      <w:pPr>
        <w:numPr>
          <w:ilvl w:val="0"/>
          <w:numId w:val="1"/>
        </w:numPr>
        <w:ind w:right="58" w:hanging="360"/>
      </w:pPr>
      <w:r>
        <w:t xml:space="preserve">Participer à un entretien de motivation avec les responsables pédagogiques des parcours Images et Scène </w:t>
      </w:r>
    </w:p>
    <w:p w14:paraId="1E7D4A0B" w14:textId="77777777" w:rsidR="00D8712B" w:rsidRDefault="001554F1">
      <w:pPr>
        <w:spacing w:after="6" w:line="259" w:lineRule="auto"/>
        <w:ind w:left="0" w:right="0" w:firstLine="0"/>
        <w:jc w:val="left"/>
      </w:pPr>
      <w:r>
        <w:t xml:space="preserve"> </w:t>
      </w:r>
    </w:p>
    <w:p w14:paraId="478E4403" w14:textId="77777777" w:rsidR="00D8712B" w:rsidRDefault="001554F1">
      <w:pPr>
        <w:ind w:left="-5" w:right="58"/>
      </w:pPr>
      <w:r>
        <w:t xml:space="preserve">L’étudiant de l’UQAC doit avoir complété deux (2) années d’études à temps plein dans le programme de Baccalauréat interdisciplinaire en arts, (60 crédits) et demeurer inscrit à ce même programme pendant son séjour dans l’université d’accueil.  </w:t>
      </w:r>
    </w:p>
    <w:p w14:paraId="37D413E3" w14:textId="77777777" w:rsidR="00D8712B" w:rsidRDefault="001554F1">
      <w:pPr>
        <w:spacing w:after="0" w:line="259" w:lineRule="auto"/>
        <w:ind w:left="0" w:right="0" w:firstLine="0"/>
        <w:jc w:val="left"/>
      </w:pPr>
      <w:r>
        <w:t xml:space="preserve"> </w:t>
      </w:r>
    </w:p>
    <w:p w14:paraId="5E0BBB69" w14:textId="77777777" w:rsidR="00D8712B" w:rsidRDefault="001554F1">
      <w:pPr>
        <w:spacing w:after="0" w:line="259" w:lineRule="auto"/>
        <w:ind w:left="0" w:right="0" w:firstLine="0"/>
        <w:jc w:val="left"/>
      </w:pPr>
      <w:r>
        <w:t xml:space="preserve"> </w:t>
      </w:r>
    </w:p>
    <w:p w14:paraId="0321A415" w14:textId="77777777" w:rsidR="00D8712B" w:rsidRDefault="001554F1">
      <w:pPr>
        <w:ind w:left="-5" w:right="58"/>
      </w:pPr>
      <w:r>
        <w:t xml:space="preserve">Pour prétendre à participer à ce programme, chaque </w:t>
      </w:r>
      <w:proofErr w:type="spellStart"/>
      <w:proofErr w:type="gramStart"/>
      <w:r>
        <w:t>étudiant.e</w:t>
      </w:r>
      <w:proofErr w:type="spellEnd"/>
      <w:proofErr w:type="gramEnd"/>
      <w:r>
        <w:t xml:space="preserve"> de l’UQAC doit : </w:t>
      </w:r>
    </w:p>
    <w:p w14:paraId="3CA0738D" w14:textId="77777777" w:rsidR="00CE03D0" w:rsidRDefault="001554F1">
      <w:pPr>
        <w:numPr>
          <w:ilvl w:val="0"/>
          <w:numId w:val="1"/>
        </w:numPr>
        <w:spacing w:after="30"/>
        <w:ind w:right="58" w:hanging="360"/>
      </w:pPr>
      <w:r>
        <w:t xml:space="preserve">Présenter le relevé de notes des deux premières années de son baccalauréat ; </w:t>
      </w:r>
    </w:p>
    <w:p w14:paraId="727DAB5C" w14:textId="77777777" w:rsidR="00D8712B" w:rsidRDefault="001554F1">
      <w:pPr>
        <w:numPr>
          <w:ilvl w:val="0"/>
          <w:numId w:val="1"/>
        </w:numPr>
        <w:spacing w:after="30"/>
        <w:ind w:right="58" w:hanging="360"/>
      </w:pPr>
      <w:r>
        <w:t xml:space="preserve">Présenter une lettre de motivation ; </w:t>
      </w:r>
    </w:p>
    <w:p w14:paraId="5A23CFAC" w14:textId="77777777" w:rsidR="00D8712B" w:rsidRDefault="001554F1">
      <w:pPr>
        <w:numPr>
          <w:ilvl w:val="0"/>
          <w:numId w:val="1"/>
        </w:numPr>
        <w:ind w:right="58" w:hanging="360"/>
      </w:pPr>
      <w:r>
        <w:t xml:space="preserve">Obtenir l’autorisation et la recommandation de sa direction du programme.  </w:t>
      </w:r>
    </w:p>
    <w:p w14:paraId="2AE2DF04" w14:textId="77777777" w:rsidR="00D8712B" w:rsidRDefault="001554F1">
      <w:pPr>
        <w:spacing w:after="0" w:line="259" w:lineRule="auto"/>
        <w:ind w:left="0" w:right="0" w:firstLine="0"/>
        <w:jc w:val="left"/>
      </w:pPr>
      <w:r>
        <w:t xml:space="preserve"> </w:t>
      </w:r>
    </w:p>
    <w:p w14:paraId="5C9254A6" w14:textId="77777777" w:rsidR="00D8712B" w:rsidRDefault="001554F1">
      <w:pPr>
        <w:ind w:left="-5" w:right="58"/>
      </w:pPr>
      <w:r>
        <w:t>Pour les étudiant.es de l’</w:t>
      </w:r>
      <w:r w:rsidR="00CE03D0">
        <w:t xml:space="preserve">Université Lumière Lyon </w:t>
      </w:r>
      <w:r w:rsidR="001D71E5">
        <w:t>2 :</w:t>
      </w:r>
      <w:r>
        <w:t xml:space="preserve"> la sélection se fera au premier semestre de la deuxième année de licence pour une mobilité à Chicoutimi durant les semestres 1 et 2 de troisième année de licence. La sélection sera annoncée avant le 15 février.  </w:t>
      </w:r>
    </w:p>
    <w:p w14:paraId="74C646FB" w14:textId="77777777" w:rsidR="00D8712B" w:rsidRDefault="001554F1">
      <w:pPr>
        <w:spacing w:after="0" w:line="259" w:lineRule="auto"/>
        <w:ind w:left="0" w:right="0" w:firstLine="0"/>
        <w:jc w:val="left"/>
      </w:pPr>
      <w:r>
        <w:t xml:space="preserve"> </w:t>
      </w:r>
    </w:p>
    <w:p w14:paraId="759E13DA" w14:textId="77777777" w:rsidR="00D8712B" w:rsidRDefault="001554F1">
      <w:pPr>
        <w:ind w:left="-5" w:right="58"/>
      </w:pPr>
      <w:r>
        <w:t>L’</w:t>
      </w:r>
      <w:r w:rsidR="00CE03D0">
        <w:t>Université Lumière Lyon 2</w:t>
      </w:r>
      <w:r>
        <w:t xml:space="preserve"> procédera aux sélections via un jury constitué par un responsable pédagogique du parcours Image et un responsable pédagogique du parcours Scènes.  </w:t>
      </w:r>
    </w:p>
    <w:p w14:paraId="4C6C7806" w14:textId="77777777" w:rsidR="00D8712B" w:rsidRDefault="001554F1">
      <w:pPr>
        <w:spacing w:after="15" w:line="259" w:lineRule="auto"/>
        <w:ind w:left="0" w:right="0" w:firstLine="0"/>
        <w:jc w:val="left"/>
      </w:pPr>
      <w:r>
        <w:t xml:space="preserve"> </w:t>
      </w:r>
    </w:p>
    <w:p w14:paraId="78455252" w14:textId="77777777" w:rsidR="00D8712B" w:rsidRDefault="001554F1">
      <w:pPr>
        <w:ind w:left="-5" w:right="58"/>
      </w:pPr>
      <w:r>
        <w:t xml:space="preserve">Pour les étudiant.es de l’UQAC : Le recrutement et la sélection des étudiants de l’UQAC s’effectuera en concordance avec le calendrier universitaire et de mobilité sortante. </w:t>
      </w:r>
    </w:p>
    <w:p w14:paraId="16741352" w14:textId="77777777" w:rsidR="00D8712B" w:rsidRDefault="001554F1">
      <w:pPr>
        <w:ind w:left="-5" w:right="58"/>
      </w:pPr>
      <w:r>
        <w:t xml:space="preserve">L’UQAC se réserve le droit de refuser un étudiant si son dossier ne convient pas aux exigences d’admission du programme de BACC. L’étudiant doit détenir la formation de base exigée, soit avoir complété et réussi les deux premières années de la Licence au moment de l’inscription à l’UQAC. </w:t>
      </w:r>
    </w:p>
    <w:p w14:paraId="7E15EA41" w14:textId="77777777" w:rsidR="00D8712B" w:rsidRDefault="001554F1">
      <w:pPr>
        <w:spacing w:after="3" w:line="259" w:lineRule="auto"/>
        <w:ind w:left="0" w:right="0" w:firstLine="0"/>
        <w:jc w:val="left"/>
      </w:pPr>
      <w:r>
        <w:t xml:space="preserve"> </w:t>
      </w:r>
    </w:p>
    <w:p w14:paraId="29C8CC08" w14:textId="77777777" w:rsidR="00D8712B" w:rsidRDefault="001554F1">
      <w:pPr>
        <w:pStyle w:val="Titre3"/>
        <w:ind w:left="-5"/>
      </w:pPr>
      <w:r>
        <w:t>Article 3 - Inscription</w:t>
      </w:r>
      <w:r>
        <w:rPr>
          <w:u w:val="none"/>
        </w:rPr>
        <w:t xml:space="preserve"> </w:t>
      </w:r>
    </w:p>
    <w:p w14:paraId="174811AC" w14:textId="77777777" w:rsidR="00D8712B" w:rsidRDefault="001554F1">
      <w:pPr>
        <w:spacing w:after="0" w:line="259" w:lineRule="auto"/>
        <w:ind w:left="0" w:right="0" w:firstLine="0"/>
        <w:jc w:val="left"/>
      </w:pPr>
      <w:r>
        <w:t xml:space="preserve"> </w:t>
      </w:r>
    </w:p>
    <w:p w14:paraId="42DAA0E4" w14:textId="77777777" w:rsidR="00D8712B" w:rsidRDefault="001554F1">
      <w:pPr>
        <w:ind w:left="-5" w:right="58"/>
      </w:pPr>
      <w:r>
        <w:t xml:space="preserve">Les étudiant.es des deux établissements intégrant ce programme devront demeurer inscrit.es dans leur université d’attache durant leur séjour dans l’université d’accueil. </w:t>
      </w:r>
    </w:p>
    <w:p w14:paraId="585B2783" w14:textId="77777777" w:rsidR="00D8712B" w:rsidRDefault="001554F1">
      <w:pPr>
        <w:spacing w:after="4" w:line="259" w:lineRule="auto"/>
        <w:ind w:left="0" w:right="0" w:firstLine="0"/>
        <w:jc w:val="left"/>
      </w:pPr>
      <w:r>
        <w:t xml:space="preserve"> </w:t>
      </w:r>
    </w:p>
    <w:p w14:paraId="3C07C0E1" w14:textId="77777777" w:rsidR="00D8712B" w:rsidRDefault="001554F1">
      <w:pPr>
        <w:ind w:left="-5" w:right="58"/>
      </w:pPr>
      <w:r>
        <w:t xml:space="preserve">Afin d’obtenir la double diplomation, ils/elles devront également être inscrit.es dans l’université d’accueil l'année de leur mobilité/diplomation. </w:t>
      </w:r>
    </w:p>
    <w:p w14:paraId="107F4DFC" w14:textId="77777777" w:rsidR="00D8712B" w:rsidRDefault="001554F1">
      <w:pPr>
        <w:spacing w:after="0" w:line="259" w:lineRule="auto"/>
        <w:ind w:left="0" w:right="0" w:firstLine="0"/>
        <w:jc w:val="left"/>
      </w:pPr>
      <w:r>
        <w:t xml:space="preserve"> </w:t>
      </w:r>
    </w:p>
    <w:p w14:paraId="7EDF72A4" w14:textId="77777777" w:rsidR="00D8712B" w:rsidRDefault="001554F1">
      <w:pPr>
        <w:spacing w:after="21" w:line="259" w:lineRule="auto"/>
        <w:ind w:left="0" w:right="0" w:firstLine="0"/>
        <w:jc w:val="left"/>
      </w:pPr>
      <w:r>
        <w:t xml:space="preserve"> </w:t>
      </w:r>
    </w:p>
    <w:p w14:paraId="5D3E0353" w14:textId="77777777" w:rsidR="00D8712B" w:rsidRDefault="001554F1">
      <w:pPr>
        <w:pStyle w:val="Titre2"/>
        <w:ind w:left="-5"/>
      </w:pPr>
      <w:r>
        <w:t>Modalités académiques et financières</w:t>
      </w:r>
      <w:r>
        <w:rPr>
          <w:u w:val="none"/>
        </w:rPr>
        <w:t xml:space="preserve"> </w:t>
      </w:r>
    </w:p>
    <w:p w14:paraId="2F1269D6" w14:textId="77777777" w:rsidR="00D8712B" w:rsidRDefault="001554F1">
      <w:pPr>
        <w:spacing w:after="0" w:line="259" w:lineRule="auto"/>
        <w:ind w:left="0" w:right="0" w:firstLine="0"/>
        <w:jc w:val="left"/>
      </w:pPr>
      <w:r>
        <w:t xml:space="preserve"> </w:t>
      </w:r>
    </w:p>
    <w:p w14:paraId="7072F2AF" w14:textId="77777777" w:rsidR="00D8712B" w:rsidRDefault="001554F1">
      <w:pPr>
        <w:spacing w:after="2" w:line="259" w:lineRule="auto"/>
        <w:ind w:left="0" w:right="0" w:firstLine="0"/>
        <w:jc w:val="left"/>
      </w:pPr>
      <w:r>
        <w:t xml:space="preserve"> </w:t>
      </w:r>
    </w:p>
    <w:p w14:paraId="04D50968" w14:textId="77777777" w:rsidR="00D8712B" w:rsidRDefault="001554F1">
      <w:pPr>
        <w:pStyle w:val="Titre3"/>
        <w:ind w:left="-5"/>
      </w:pPr>
      <w:r>
        <w:t>Article 4 - Frais</w:t>
      </w:r>
      <w:r>
        <w:rPr>
          <w:u w:val="none"/>
        </w:rPr>
        <w:t xml:space="preserve"> </w:t>
      </w:r>
    </w:p>
    <w:p w14:paraId="7BD6888F" w14:textId="77777777" w:rsidR="00D8712B" w:rsidRDefault="001554F1">
      <w:pPr>
        <w:spacing w:after="0" w:line="259" w:lineRule="auto"/>
        <w:ind w:left="0" w:right="0" w:firstLine="0"/>
        <w:jc w:val="left"/>
      </w:pPr>
      <w:r>
        <w:t xml:space="preserve"> </w:t>
      </w:r>
    </w:p>
    <w:p w14:paraId="7041D579" w14:textId="77777777" w:rsidR="00D8712B" w:rsidRDefault="001554F1">
      <w:pPr>
        <w:ind w:left="-5" w:right="58"/>
      </w:pPr>
      <w:r>
        <w:t xml:space="preserve">L’étudiant doit être admis au programme de l’université d’accueil et y acquitter les droits de scolarité. Les droits de scolarité doivent être acquitter à son établissement d’attache avant son départ pour l’établissement d’accueil. </w:t>
      </w:r>
    </w:p>
    <w:p w14:paraId="28A78928" w14:textId="77777777" w:rsidR="00D8712B" w:rsidRDefault="001554F1">
      <w:pPr>
        <w:spacing w:after="6" w:line="259" w:lineRule="auto"/>
        <w:ind w:left="0" w:right="0" w:firstLine="0"/>
        <w:jc w:val="left"/>
      </w:pPr>
      <w:r>
        <w:t xml:space="preserve"> </w:t>
      </w:r>
    </w:p>
    <w:p w14:paraId="3E45834C" w14:textId="77777777" w:rsidR="00D8712B" w:rsidRDefault="001554F1">
      <w:pPr>
        <w:ind w:left="-5" w:right="58"/>
      </w:pPr>
      <w:r>
        <w:t xml:space="preserve">L’étudiant ne pourra obtenir le diplôme de l’UQAC en cas d’échec à un cours offert par l’UQAC. Pour ce faire, il devra reprendre à nouveau ce cours, ou accepter la proposition académique de la direction de programme </w:t>
      </w:r>
      <w:r>
        <w:lastRenderedPageBreak/>
        <w:t>aux fins de diplomation, lorsque possible, laquelle se basera sur l’offre de cours disponible. Les droits de scolarité des cours repris seront facturés selon les modalités de la présente entente et ce, pour un seul trimestre supplémentaire. Lorsqu’il est nécessaire de reprendre des cours sur plus d’un trimestre, les droits de scolarité à payer pour les cours suivis au 2</w:t>
      </w:r>
      <w:r>
        <w:rPr>
          <w:vertAlign w:val="superscript"/>
        </w:rPr>
        <w:t>e</w:t>
      </w:r>
      <w:r>
        <w:t xml:space="preserve"> trimestre supplémentaire seront ceux d’un étudiant canadien non québécois pour les étudiants de nationalité française et belge francophone et ce, en conformité avec les ententes intergouvernementales. Pour toute autre nationalité, ce seront ceux applicables à un étudiant international non canadien. </w:t>
      </w:r>
    </w:p>
    <w:p w14:paraId="0BCAC431" w14:textId="77777777" w:rsidR="00D8712B" w:rsidRDefault="001554F1">
      <w:pPr>
        <w:ind w:left="-5" w:right="58"/>
      </w:pPr>
      <w:r>
        <w:t xml:space="preserve">L’étudiant devra, pour tous les cours de la présente entente, incluant le ou les cours repris le cas échéant, être sur le sol québécois au moment de la prestation des cours et il devra aussi s’assurer d’avoir en mains les documents d’immigration valides à ce moment.  </w:t>
      </w:r>
    </w:p>
    <w:p w14:paraId="7CD54D82" w14:textId="77777777" w:rsidR="00D8712B" w:rsidRDefault="001554F1">
      <w:pPr>
        <w:spacing w:after="0" w:line="259" w:lineRule="auto"/>
        <w:ind w:left="720" w:right="0" w:firstLine="0"/>
        <w:jc w:val="left"/>
      </w:pPr>
      <w:r>
        <w:t xml:space="preserve"> </w:t>
      </w:r>
    </w:p>
    <w:p w14:paraId="1E0B7FE5" w14:textId="77777777" w:rsidR="00D8712B" w:rsidRDefault="001554F1">
      <w:pPr>
        <w:ind w:left="-5" w:right="58"/>
      </w:pPr>
      <w:r>
        <w:t xml:space="preserve">Pour une reprise de cours, advenant la possibilité exceptionnelle de le suivre à l’extérieur du Québec, les droits de scolarité à payer seront ceux d’un étudiant international non canadien.  </w:t>
      </w:r>
    </w:p>
    <w:p w14:paraId="3A363DD9" w14:textId="77777777" w:rsidR="00D8712B" w:rsidRDefault="001554F1">
      <w:pPr>
        <w:spacing w:after="0" w:line="259" w:lineRule="auto"/>
        <w:ind w:left="0" w:right="0" w:firstLine="0"/>
        <w:jc w:val="left"/>
      </w:pPr>
      <w:r>
        <w:t xml:space="preserve"> </w:t>
      </w:r>
    </w:p>
    <w:p w14:paraId="4DEF7683" w14:textId="77777777" w:rsidR="00D8712B" w:rsidRDefault="001554F1">
      <w:pPr>
        <w:spacing w:after="0" w:line="259" w:lineRule="auto"/>
        <w:ind w:left="0" w:right="0" w:firstLine="0"/>
        <w:jc w:val="left"/>
      </w:pPr>
      <w:r>
        <w:t xml:space="preserve"> </w:t>
      </w:r>
    </w:p>
    <w:p w14:paraId="76A260C5" w14:textId="77777777" w:rsidR="00D8712B" w:rsidRDefault="001554F1">
      <w:pPr>
        <w:ind w:left="-5" w:right="58"/>
      </w:pPr>
      <w:r>
        <w:t xml:space="preserve">Outre les droits d’inscription, les étudiant.es des deux établissements devront s’acquitter des assurances obligatoires pour une année d'étude au Canada et en France. Si éligibles, ils/elles seront néanmoins exonéré.es des frais d’assurance santé, conformément au « Protocole d’entente entre la France et le Québec relatif à la protection sociale des élèves et étudiants » du 19 décembre 1998 et à ses avenants ultérieurs. </w:t>
      </w:r>
    </w:p>
    <w:p w14:paraId="4E6755F5" w14:textId="77777777" w:rsidR="00D8712B" w:rsidRDefault="001554F1">
      <w:pPr>
        <w:spacing w:after="16" w:line="259" w:lineRule="auto"/>
        <w:ind w:left="0" w:right="0" w:firstLine="0"/>
        <w:jc w:val="left"/>
      </w:pPr>
      <w:r>
        <w:t xml:space="preserve"> </w:t>
      </w:r>
    </w:p>
    <w:p w14:paraId="6D598386" w14:textId="77777777" w:rsidR="00D8712B" w:rsidRDefault="001554F1">
      <w:pPr>
        <w:ind w:left="-5" w:right="58"/>
      </w:pPr>
      <w:r>
        <w:t>Les étudiant.es de l’UQAC engagé.es à l’</w:t>
      </w:r>
      <w:r w:rsidR="00CE03D0">
        <w:t>Université Lumière Lyon 2</w:t>
      </w:r>
      <w:r>
        <w:t xml:space="preserve"> dans un cursus diplômant doivent s’inscrire au régime général de la sécurité sociale française. L’inscription est gratuite et se fait en ligne sur le site de l’assurance maladie dédié aux étudiant.es étranger.es (</w:t>
      </w:r>
      <w:hyperlink r:id="rId12" w:anchor="/">
        <w:r>
          <w:rPr>
            <w:color w:val="0000FF"/>
            <w:u w:val="single" w:color="0000FF"/>
          </w:rPr>
          <w:t>https://etudiant</w:t>
        </w:r>
      </w:hyperlink>
      <w:hyperlink r:id="rId13" w:anchor="/">
        <w:r>
          <w:rPr>
            <w:color w:val="0000FF"/>
            <w:u w:val="single" w:color="0000FF"/>
          </w:rPr>
          <w:t>-</w:t>
        </w:r>
      </w:hyperlink>
      <w:hyperlink r:id="rId14" w:anchor="/">
        <w:r>
          <w:rPr>
            <w:color w:val="0000FF"/>
            <w:u w:val="single" w:color="0000FF"/>
          </w:rPr>
          <w:t>etranger.ameli.fr/#/</w:t>
        </w:r>
      </w:hyperlink>
      <w:hyperlink r:id="rId15" w:anchor="/">
        <w:r>
          <w:t>)</w:t>
        </w:r>
      </w:hyperlink>
      <w:r>
        <w:t xml:space="preserve">. </w:t>
      </w:r>
    </w:p>
    <w:p w14:paraId="1E179E9F" w14:textId="77777777" w:rsidR="00D8712B" w:rsidRDefault="001554F1">
      <w:pPr>
        <w:spacing w:line="259" w:lineRule="auto"/>
        <w:ind w:left="0" w:right="0" w:firstLine="0"/>
        <w:jc w:val="left"/>
      </w:pPr>
      <w:r>
        <w:t xml:space="preserve"> </w:t>
      </w:r>
      <w:r>
        <w:tab/>
        <w:t xml:space="preserve"> </w:t>
      </w:r>
    </w:p>
    <w:p w14:paraId="0B2D05D1" w14:textId="77777777" w:rsidR="00D8712B" w:rsidRDefault="001554F1">
      <w:pPr>
        <w:ind w:left="-5" w:right="58"/>
      </w:pPr>
      <w:r>
        <w:t>Les étudiant.es de l’UQAC engagé.es à l’</w:t>
      </w:r>
      <w:r w:rsidR="00CE03D0">
        <w:t xml:space="preserve">Université Lumière Lyon 2 </w:t>
      </w:r>
      <w:r>
        <w:t xml:space="preserve">dans un cursus diplômant doivent également s'acquitter du paiement de la Contribution Vie Étudiante et de Campus (CVEC), dont le montant, sujet à variations annuelles, s’élève pour l’année universitaire 2022/2023 à quatre-vingt-quinze-euros (95 €). </w:t>
      </w:r>
    </w:p>
    <w:p w14:paraId="5944E469" w14:textId="77777777" w:rsidR="00D8712B" w:rsidRDefault="001554F1">
      <w:pPr>
        <w:spacing w:after="0" w:line="259" w:lineRule="auto"/>
        <w:ind w:left="0" w:right="0" w:firstLine="0"/>
        <w:jc w:val="left"/>
      </w:pPr>
      <w:r>
        <w:t xml:space="preserve"> </w:t>
      </w:r>
    </w:p>
    <w:p w14:paraId="42FB86E8" w14:textId="77777777" w:rsidR="00D8712B" w:rsidRDefault="001554F1">
      <w:pPr>
        <w:ind w:left="-5" w:right="58"/>
      </w:pPr>
      <w:r>
        <w:t xml:space="preserve">Les étudiant.es des deux établissements auront par ailleurs la charge de leurs propres frais de transport, intérieurs ou internationaux, de leur hébergement, de leurs repas, frais d’acquisition de manuels et fournitures, ainsi que toutes dépenses personnelles. S'ils/elles sont accompagné.es par leurs époux.se/personnes à charge, toutes les dépenses de ces </w:t>
      </w:r>
      <w:proofErr w:type="spellStart"/>
      <w:proofErr w:type="gramStart"/>
      <w:r>
        <w:t>dernier.ères</w:t>
      </w:r>
      <w:proofErr w:type="spellEnd"/>
      <w:proofErr w:type="gramEnd"/>
      <w:r>
        <w:t xml:space="preserve"> relèveront de leur responsabilité individuelle. </w:t>
      </w:r>
    </w:p>
    <w:p w14:paraId="4673484D" w14:textId="77777777" w:rsidR="00D8712B" w:rsidRDefault="001554F1">
      <w:pPr>
        <w:spacing w:after="0" w:line="259" w:lineRule="auto"/>
        <w:ind w:left="0" w:right="0" w:firstLine="0"/>
        <w:jc w:val="left"/>
      </w:pPr>
      <w:r>
        <w:t xml:space="preserve"> </w:t>
      </w:r>
    </w:p>
    <w:p w14:paraId="4FA97987" w14:textId="77777777" w:rsidR="00D8712B" w:rsidRDefault="001554F1">
      <w:pPr>
        <w:ind w:left="-5" w:right="58"/>
      </w:pPr>
      <w:r>
        <w:t xml:space="preserve">Les étudiant.es des deux établissements pourront en outre avoir à payer divers frais annexes optionnels (contribution au service des sports, par exemple). </w:t>
      </w:r>
    </w:p>
    <w:p w14:paraId="33A81BCA" w14:textId="77777777" w:rsidR="00D8712B" w:rsidRDefault="001554F1">
      <w:pPr>
        <w:spacing w:after="0" w:line="259" w:lineRule="auto"/>
        <w:ind w:left="0" w:right="0" w:firstLine="0"/>
        <w:jc w:val="left"/>
      </w:pPr>
      <w:r>
        <w:t xml:space="preserve"> </w:t>
      </w:r>
    </w:p>
    <w:p w14:paraId="533EF5DD" w14:textId="77777777" w:rsidR="00D8712B" w:rsidRDefault="001554F1">
      <w:pPr>
        <w:spacing w:after="63" w:line="259" w:lineRule="auto"/>
        <w:ind w:left="0" w:right="0" w:firstLine="0"/>
        <w:jc w:val="left"/>
      </w:pPr>
      <w:r>
        <w:t xml:space="preserve"> </w:t>
      </w:r>
    </w:p>
    <w:p w14:paraId="316B0530" w14:textId="77777777" w:rsidR="00D8712B" w:rsidRDefault="001554F1">
      <w:pPr>
        <w:pStyle w:val="Titre2"/>
        <w:ind w:left="-5"/>
      </w:pPr>
      <w:r>
        <w:t>Modalités de mobilité, de formation et d’examen</w:t>
      </w:r>
      <w:r>
        <w:rPr>
          <w:u w:val="none"/>
        </w:rPr>
        <w:t xml:space="preserve"> </w:t>
      </w:r>
    </w:p>
    <w:p w14:paraId="71B2DD79" w14:textId="77777777" w:rsidR="00D8712B" w:rsidRDefault="001554F1">
      <w:pPr>
        <w:spacing w:after="0" w:line="259" w:lineRule="auto"/>
        <w:ind w:left="0" w:right="0" w:firstLine="0"/>
        <w:jc w:val="left"/>
      </w:pPr>
      <w:r>
        <w:t xml:space="preserve"> </w:t>
      </w:r>
    </w:p>
    <w:p w14:paraId="75E75F65" w14:textId="77777777" w:rsidR="00D8712B" w:rsidRDefault="001554F1">
      <w:pPr>
        <w:spacing w:after="3" w:line="259" w:lineRule="auto"/>
        <w:ind w:left="0" w:right="0" w:firstLine="0"/>
        <w:jc w:val="left"/>
      </w:pPr>
      <w:r>
        <w:t xml:space="preserve"> </w:t>
      </w:r>
    </w:p>
    <w:p w14:paraId="48438A05" w14:textId="77777777" w:rsidR="00D8712B" w:rsidRDefault="001554F1">
      <w:pPr>
        <w:pStyle w:val="Titre3"/>
        <w:ind w:left="-5"/>
      </w:pPr>
      <w:r>
        <w:t>Article 5 – Période de mobilité et flux étudiants</w:t>
      </w:r>
      <w:r>
        <w:rPr>
          <w:u w:val="none"/>
        </w:rPr>
        <w:t xml:space="preserve"> </w:t>
      </w:r>
    </w:p>
    <w:p w14:paraId="6212C40C" w14:textId="77777777" w:rsidR="00D8712B" w:rsidRDefault="001554F1">
      <w:pPr>
        <w:spacing w:after="0" w:line="259" w:lineRule="auto"/>
        <w:ind w:left="0" w:right="0" w:firstLine="0"/>
        <w:jc w:val="left"/>
      </w:pPr>
      <w:r>
        <w:rPr>
          <w:sz w:val="22"/>
        </w:rPr>
        <w:t xml:space="preserve"> </w:t>
      </w:r>
    </w:p>
    <w:p w14:paraId="04F7DF39" w14:textId="77777777" w:rsidR="00D8712B" w:rsidRDefault="001554F1">
      <w:pPr>
        <w:ind w:left="-5" w:right="58"/>
      </w:pPr>
      <w:r>
        <w:t xml:space="preserve">Les étudiant.es des deux établissements souhaitant suivre ce programme de double diplôme devront effectuer l’intégralité de leur année d’étude dans l’université d’accueil (semestre d’automne et semestre d’hiver à l’UQAC, </w:t>
      </w:r>
      <w:proofErr w:type="gramStart"/>
      <w:r>
        <w:t>premier et second semestres</w:t>
      </w:r>
      <w:proofErr w:type="gramEnd"/>
      <w:r>
        <w:t xml:space="preserve"> à l’</w:t>
      </w:r>
      <w:r w:rsidR="00CE03D0">
        <w:t>Université Lumière Lyon 2</w:t>
      </w:r>
      <w:r>
        <w:t xml:space="preserve">). </w:t>
      </w:r>
    </w:p>
    <w:p w14:paraId="343B3F89" w14:textId="77777777" w:rsidR="00D8712B" w:rsidRDefault="001554F1">
      <w:pPr>
        <w:spacing w:after="17" w:line="259" w:lineRule="auto"/>
        <w:ind w:left="0" w:right="0" w:firstLine="0"/>
        <w:jc w:val="left"/>
      </w:pPr>
      <w:r>
        <w:t xml:space="preserve"> </w:t>
      </w:r>
    </w:p>
    <w:p w14:paraId="60013C97" w14:textId="77777777" w:rsidR="00D8712B" w:rsidRDefault="001554F1">
      <w:pPr>
        <w:ind w:left="-5" w:right="58"/>
      </w:pPr>
      <w:r>
        <w:t xml:space="preserve">Les flux d’étudiant.es sont organisés de la façon suivante : </w:t>
      </w:r>
    </w:p>
    <w:p w14:paraId="2A7E542F" w14:textId="77777777" w:rsidR="00D8712B" w:rsidRDefault="001554F1">
      <w:pPr>
        <w:ind w:left="-5" w:right="58"/>
      </w:pPr>
      <w:r>
        <w:t xml:space="preserve">Un quota annuel d’étudiantes et d’étudiants peut être fixé en fonction de la capacité d’accueil par l’un ou l’autre des établissements. </w:t>
      </w:r>
    </w:p>
    <w:p w14:paraId="4B70550F" w14:textId="77777777" w:rsidR="00D8712B" w:rsidRDefault="001554F1">
      <w:pPr>
        <w:spacing w:after="3" w:line="259" w:lineRule="auto"/>
        <w:ind w:left="0" w:right="0" w:firstLine="0"/>
        <w:jc w:val="left"/>
      </w:pPr>
      <w:r>
        <w:t xml:space="preserve"> </w:t>
      </w:r>
    </w:p>
    <w:p w14:paraId="2F7BECF4" w14:textId="77777777" w:rsidR="00D8712B" w:rsidRDefault="001554F1">
      <w:pPr>
        <w:pStyle w:val="Titre3"/>
        <w:ind w:left="-5"/>
      </w:pPr>
      <w:r>
        <w:t>Article 6 – Reconnaissance des acquis antérieurs à la mobilité</w:t>
      </w:r>
      <w:r>
        <w:rPr>
          <w:u w:val="none"/>
        </w:rPr>
        <w:t xml:space="preserve"> </w:t>
      </w:r>
    </w:p>
    <w:p w14:paraId="403E1193" w14:textId="77777777" w:rsidR="00D8712B" w:rsidRDefault="001554F1">
      <w:pPr>
        <w:spacing w:after="4" w:line="259" w:lineRule="auto"/>
        <w:ind w:left="0" w:right="0" w:firstLine="0"/>
        <w:jc w:val="left"/>
      </w:pPr>
      <w:r>
        <w:t xml:space="preserve"> </w:t>
      </w:r>
    </w:p>
    <w:p w14:paraId="28351270" w14:textId="77777777" w:rsidR="00D8712B" w:rsidRDefault="001554F1">
      <w:pPr>
        <w:numPr>
          <w:ilvl w:val="0"/>
          <w:numId w:val="2"/>
        </w:numPr>
        <w:ind w:right="58" w:hanging="360"/>
      </w:pPr>
      <w:r>
        <w:t>L’</w:t>
      </w:r>
      <w:proofErr w:type="spellStart"/>
      <w:r>
        <w:t>étudiant.e</w:t>
      </w:r>
      <w:proofErr w:type="spellEnd"/>
      <w:r>
        <w:t xml:space="preserve"> de l’UQAC ayant validé les dix (10) cours listés ci-dessous recevra soixante (60) ECTS reconnus en équivalence à l’</w:t>
      </w:r>
      <w:r w:rsidR="00CE03D0">
        <w:t>Université Lumière Lyon 2</w:t>
      </w:r>
      <w:r>
        <w:t xml:space="preserve">. Soixante (60) ECTS seront également reconnus suivant le mécanisme de l’intégration de crédits non rattachés à des cours particuliers. </w:t>
      </w:r>
    </w:p>
    <w:p w14:paraId="17112AF5" w14:textId="77777777" w:rsidR="00D8712B" w:rsidRDefault="001554F1">
      <w:pPr>
        <w:spacing w:after="0" w:line="259" w:lineRule="auto"/>
        <w:ind w:left="0" w:right="0" w:firstLine="0"/>
        <w:jc w:val="left"/>
      </w:pPr>
      <w:r>
        <w:t xml:space="preserve"> </w:t>
      </w:r>
    </w:p>
    <w:p w14:paraId="08A9AB6F" w14:textId="77777777" w:rsidR="00D8712B" w:rsidRDefault="001554F1">
      <w:pPr>
        <w:ind w:left="718" w:right="58"/>
      </w:pPr>
      <w:r>
        <w:t xml:space="preserve">Liste des cours reconnus en équivalence est précisée en annexe 1. </w:t>
      </w:r>
    </w:p>
    <w:p w14:paraId="70227E2A" w14:textId="77777777" w:rsidR="00D8712B" w:rsidRDefault="00D8712B" w:rsidP="00F62FA9">
      <w:pPr>
        <w:spacing w:after="0" w:line="259" w:lineRule="auto"/>
        <w:ind w:left="708" w:right="0" w:firstLine="0"/>
        <w:jc w:val="left"/>
      </w:pPr>
    </w:p>
    <w:p w14:paraId="764EFDFA" w14:textId="77777777" w:rsidR="00D8712B" w:rsidRDefault="001554F1">
      <w:pPr>
        <w:spacing w:after="10" w:line="259" w:lineRule="auto"/>
        <w:ind w:left="360" w:right="0" w:firstLine="0"/>
        <w:jc w:val="left"/>
      </w:pPr>
      <w:r>
        <w:lastRenderedPageBreak/>
        <w:t xml:space="preserve"> </w:t>
      </w:r>
    </w:p>
    <w:p w14:paraId="4F724F3D" w14:textId="77777777" w:rsidR="00D8712B" w:rsidRDefault="001554F1">
      <w:pPr>
        <w:numPr>
          <w:ilvl w:val="0"/>
          <w:numId w:val="2"/>
        </w:numPr>
        <w:ind w:right="58" w:hanging="360"/>
      </w:pPr>
      <w:r>
        <w:t>L’</w:t>
      </w:r>
      <w:proofErr w:type="spellStart"/>
      <w:r>
        <w:t>étudiant.e</w:t>
      </w:r>
      <w:proofErr w:type="spellEnd"/>
      <w:r>
        <w:t xml:space="preserve"> de l’</w:t>
      </w:r>
      <w:r w:rsidR="00CE03D0">
        <w:t>Université Lumière Lyon 2</w:t>
      </w:r>
      <w:r>
        <w:t xml:space="preserve"> ayant validé, en Licence 1, soixante (60) ECTS du portail Arts et soixante (60) ECTS de la Licence 2 Arts du spectacle (parcours images ou parcours scènes) recevra trente (30) crédits canadiens reconnus en équivalence à l’</w:t>
      </w:r>
      <w:proofErr w:type="spellStart"/>
      <w:r>
        <w:t>UQAC.Trente</w:t>
      </w:r>
      <w:proofErr w:type="spellEnd"/>
      <w:r>
        <w:t xml:space="preserve"> (30) crédits canadiens seront également reconnus suivant le mécanisme de l’intégration de crédits non rattachés à des cours particuliers. </w:t>
      </w:r>
    </w:p>
    <w:p w14:paraId="6F56B4E5" w14:textId="77777777" w:rsidR="00D8712B" w:rsidRDefault="001554F1">
      <w:pPr>
        <w:spacing w:after="0" w:line="259" w:lineRule="auto"/>
        <w:ind w:left="0" w:right="0" w:firstLine="0"/>
        <w:jc w:val="left"/>
      </w:pPr>
      <w:r>
        <w:t xml:space="preserve"> </w:t>
      </w:r>
    </w:p>
    <w:p w14:paraId="6C6697F2" w14:textId="77777777" w:rsidR="00D8712B" w:rsidRDefault="001554F1">
      <w:pPr>
        <w:ind w:left="718" w:right="58"/>
      </w:pPr>
      <w:r>
        <w:t xml:space="preserve">Liste des cours reconnus en équivalence est précisée en annexe 1. </w:t>
      </w:r>
    </w:p>
    <w:p w14:paraId="36E00857" w14:textId="77777777" w:rsidR="00D8712B" w:rsidRDefault="001554F1">
      <w:pPr>
        <w:spacing w:after="0" w:line="259" w:lineRule="auto"/>
        <w:ind w:left="0" w:right="0" w:firstLine="0"/>
        <w:jc w:val="left"/>
      </w:pPr>
      <w:r>
        <w:t xml:space="preserve"> </w:t>
      </w:r>
    </w:p>
    <w:p w14:paraId="4BACBAF6" w14:textId="77777777" w:rsidR="00D8712B" w:rsidRDefault="001554F1">
      <w:pPr>
        <w:spacing w:after="0" w:line="259" w:lineRule="auto"/>
        <w:ind w:left="0" w:right="0" w:firstLine="0"/>
        <w:jc w:val="left"/>
      </w:pPr>
      <w:r>
        <w:t xml:space="preserve"> </w:t>
      </w:r>
    </w:p>
    <w:p w14:paraId="3C8D428A" w14:textId="77777777" w:rsidR="00D8712B" w:rsidRDefault="001554F1">
      <w:pPr>
        <w:pStyle w:val="Titre3"/>
        <w:ind w:left="-5"/>
      </w:pPr>
      <w:r>
        <w:t>Article 7 – Programmes d’enseignement durant la période de mobilité</w:t>
      </w:r>
      <w:r>
        <w:rPr>
          <w:u w:val="none"/>
        </w:rPr>
        <w:t xml:space="preserve"> </w:t>
      </w:r>
    </w:p>
    <w:p w14:paraId="123E7370" w14:textId="77777777" w:rsidR="00D8712B" w:rsidRDefault="001554F1">
      <w:pPr>
        <w:spacing w:after="15" w:line="259" w:lineRule="auto"/>
        <w:ind w:left="0" w:right="0" w:firstLine="0"/>
        <w:jc w:val="left"/>
      </w:pPr>
      <w:r>
        <w:t xml:space="preserve"> </w:t>
      </w:r>
    </w:p>
    <w:p w14:paraId="00DF5839" w14:textId="77777777" w:rsidR="00D8712B" w:rsidRDefault="001554F1">
      <w:pPr>
        <w:numPr>
          <w:ilvl w:val="0"/>
          <w:numId w:val="3"/>
        </w:numPr>
        <w:ind w:right="58" w:hanging="360"/>
      </w:pPr>
      <w:r>
        <w:t>L’</w:t>
      </w:r>
      <w:proofErr w:type="spellStart"/>
      <w:r>
        <w:t>étudiant.e</w:t>
      </w:r>
      <w:proofErr w:type="spellEnd"/>
      <w:r>
        <w:t xml:space="preserve"> de l’UQAC validera soixante (60) ECTS durant son séjour d’études à l’</w:t>
      </w:r>
      <w:r w:rsidR="00CE03D0">
        <w:t>Université Lumière Lyon 2</w:t>
      </w:r>
      <w:r>
        <w:t>. Ces cours seront reconnus en équivalence à la 3</w:t>
      </w:r>
      <w:r>
        <w:rPr>
          <w:vertAlign w:val="superscript"/>
        </w:rPr>
        <w:t>e</w:t>
      </w:r>
      <w:r>
        <w:t xml:space="preserve"> année du Baccalauréat interdisciplinaire en arts (parcours théâtre ou cinéma-vidéo) à l’UQAC. </w:t>
      </w:r>
    </w:p>
    <w:p w14:paraId="13482F98" w14:textId="77777777" w:rsidR="00D8712B" w:rsidRDefault="001554F1">
      <w:pPr>
        <w:spacing w:after="4" w:line="259" w:lineRule="auto"/>
        <w:ind w:left="0" w:right="0" w:firstLine="0"/>
        <w:jc w:val="left"/>
      </w:pPr>
      <w:r>
        <w:t xml:space="preserve"> </w:t>
      </w:r>
    </w:p>
    <w:p w14:paraId="53568621" w14:textId="77777777" w:rsidR="00D8712B" w:rsidRDefault="001554F1" w:rsidP="001D71E5">
      <w:pPr>
        <w:numPr>
          <w:ilvl w:val="0"/>
          <w:numId w:val="3"/>
        </w:numPr>
        <w:ind w:right="58" w:hanging="360"/>
      </w:pPr>
      <w:r>
        <w:t>L’</w:t>
      </w:r>
      <w:proofErr w:type="spellStart"/>
      <w:r>
        <w:t>étudiant.e</w:t>
      </w:r>
      <w:proofErr w:type="spellEnd"/>
      <w:r>
        <w:t xml:space="preserve"> de l’</w:t>
      </w:r>
      <w:r w:rsidR="00CE03D0">
        <w:t>Université Lumière Lyon 2</w:t>
      </w:r>
      <w:r>
        <w:t xml:space="preserve"> validera trente (30) crédits canadiens durant son séjour d’études à l’UQAC. Ces cours seront reconnus en équivalence aux semestres 1 et 2 de la Licence 3 arts du spectacle (parcours scènes ou parcours images) de l’</w:t>
      </w:r>
      <w:r w:rsidR="00CE03D0">
        <w:t>Université Lumière Lyon 2</w:t>
      </w:r>
      <w:r>
        <w:t xml:space="preserve">. </w:t>
      </w:r>
    </w:p>
    <w:p w14:paraId="39646FE6" w14:textId="77777777" w:rsidR="00D8712B" w:rsidRDefault="001554F1">
      <w:pPr>
        <w:spacing w:after="3" w:line="259" w:lineRule="auto"/>
        <w:ind w:left="0" w:right="0" w:firstLine="0"/>
        <w:jc w:val="left"/>
      </w:pPr>
      <w:r>
        <w:t xml:space="preserve"> </w:t>
      </w:r>
    </w:p>
    <w:p w14:paraId="5D25ACDC" w14:textId="77777777" w:rsidR="00D8712B" w:rsidRDefault="001554F1">
      <w:pPr>
        <w:ind w:left="-5" w:right="58"/>
      </w:pPr>
      <w:r>
        <w:t xml:space="preserve">Les deux institutions définissent en annexe 1 les maquettes d’enseignement concernées par ce double diplôme.  </w:t>
      </w:r>
    </w:p>
    <w:p w14:paraId="096559C1" w14:textId="77777777" w:rsidR="00D8712B" w:rsidRDefault="001554F1">
      <w:pPr>
        <w:spacing w:after="15" w:line="259" w:lineRule="auto"/>
        <w:ind w:left="0" w:right="0" w:firstLine="0"/>
        <w:jc w:val="left"/>
      </w:pPr>
      <w:r>
        <w:t xml:space="preserve"> </w:t>
      </w:r>
    </w:p>
    <w:p w14:paraId="1030EED3" w14:textId="77777777" w:rsidR="00D8712B" w:rsidRDefault="001554F1">
      <w:pPr>
        <w:ind w:left="-5" w:right="58"/>
      </w:pPr>
      <w:r>
        <w:t xml:space="preserve">À la fin de la période de mobilité, </w:t>
      </w:r>
      <w:proofErr w:type="gramStart"/>
      <w:r>
        <w:t>l’</w:t>
      </w:r>
      <w:proofErr w:type="spellStart"/>
      <w:r>
        <w:t>étudiant.e</w:t>
      </w:r>
      <w:proofErr w:type="spellEnd"/>
      <w:proofErr w:type="gramEnd"/>
      <w:r>
        <w:t xml:space="preserve"> passe les examens définis dans l’université d’accueil . </w:t>
      </w:r>
    </w:p>
    <w:p w14:paraId="4046C07C" w14:textId="77777777" w:rsidR="00D8712B" w:rsidRDefault="001554F1">
      <w:pPr>
        <w:spacing w:after="0" w:line="259" w:lineRule="auto"/>
        <w:ind w:left="0" w:right="0" w:firstLine="0"/>
        <w:jc w:val="left"/>
      </w:pPr>
      <w:r>
        <w:t xml:space="preserve"> </w:t>
      </w:r>
    </w:p>
    <w:p w14:paraId="755338D9" w14:textId="77777777" w:rsidR="00D8712B" w:rsidRDefault="001554F1">
      <w:pPr>
        <w:spacing w:after="29" w:line="259" w:lineRule="auto"/>
        <w:ind w:left="0" w:right="0" w:firstLine="0"/>
        <w:jc w:val="left"/>
      </w:pPr>
      <w:r>
        <w:t xml:space="preserve"> </w:t>
      </w:r>
    </w:p>
    <w:p w14:paraId="14B8DAF0" w14:textId="77777777" w:rsidR="00D8712B" w:rsidRDefault="001554F1">
      <w:pPr>
        <w:pStyle w:val="Titre3"/>
        <w:ind w:left="-5"/>
      </w:pPr>
      <w:r>
        <w:t>Article 8 – Modalités d’examen</w:t>
      </w:r>
      <w:r>
        <w:rPr>
          <w:u w:val="none"/>
        </w:rPr>
        <w:t xml:space="preserve"> </w:t>
      </w:r>
    </w:p>
    <w:p w14:paraId="12B3F7A4" w14:textId="77777777" w:rsidR="00D8712B" w:rsidRDefault="001554F1">
      <w:pPr>
        <w:spacing w:after="0" w:line="259" w:lineRule="auto"/>
        <w:ind w:left="0" w:right="0" w:firstLine="0"/>
        <w:jc w:val="left"/>
      </w:pPr>
      <w:r>
        <w:t xml:space="preserve"> </w:t>
      </w:r>
    </w:p>
    <w:p w14:paraId="1D3008E0" w14:textId="77777777" w:rsidR="00D8712B" w:rsidRDefault="001554F1">
      <w:pPr>
        <w:ind w:left="-5" w:right="58"/>
      </w:pPr>
      <w:r>
        <w:t xml:space="preserve">L’obtention des diplômes susmentionnés à l’article 1 est soumise à la validation des examens. Les cours fréquentés et les résultats des examens soutenus dans l’institution d’accueil sont reconnus dans l’université d’attache afin de permettre la délivrance desdits diplômes. </w:t>
      </w:r>
    </w:p>
    <w:p w14:paraId="56D138FD" w14:textId="77777777" w:rsidR="00D8712B" w:rsidRDefault="001554F1">
      <w:pPr>
        <w:spacing w:after="10" w:line="259" w:lineRule="auto"/>
        <w:ind w:left="0" w:right="0" w:firstLine="0"/>
        <w:jc w:val="left"/>
      </w:pPr>
      <w:r>
        <w:t xml:space="preserve"> </w:t>
      </w:r>
    </w:p>
    <w:p w14:paraId="338423EB" w14:textId="77777777" w:rsidR="00D8712B" w:rsidRDefault="001554F1">
      <w:pPr>
        <w:ind w:left="-5" w:right="58"/>
      </w:pPr>
      <w:r>
        <w:t xml:space="preserve">La délivrance des diplômes est soumise aux règlements et aux modalités d’examens appliqués dans chaque université.  Les modalités d’examens sont susceptibles de varier d'une année à l'autre. </w:t>
      </w:r>
    </w:p>
    <w:p w14:paraId="6F62B853" w14:textId="77777777" w:rsidR="00D8712B" w:rsidRDefault="001554F1">
      <w:pPr>
        <w:spacing w:after="0" w:line="259" w:lineRule="auto"/>
        <w:ind w:left="0" w:right="0" w:firstLine="0"/>
        <w:jc w:val="left"/>
      </w:pPr>
      <w:r>
        <w:t xml:space="preserve"> </w:t>
      </w:r>
    </w:p>
    <w:p w14:paraId="39462CB5" w14:textId="77777777" w:rsidR="00D8712B" w:rsidRDefault="001554F1">
      <w:pPr>
        <w:spacing w:after="2" w:line="259" w:lineRule="auto"/>
        <w:ind w:left="0" w:right="0" w:firstLine="0"/>
        <w:jc w:val="left"/>
      </w:pPr>
      <w:r>
        <w:t xml:space="preserve"> </w:t>
      </w:r>
    </w:p>
    <w:p w14:paraId="542DEC9A" w14:textId="77777777" w:rsidR="00D8712B" w:rsidRDefault="001554F1">
      <w:pPr>
        <w:pStyle w:val="Titre3"/>
        <w:ind w:left="-5"/>
      </w:pPr>
      <w:r>
        <w:t>Article 9- Modifications à la formation</w:t>
      </w:r>
      <w:r>
        <w:rPr>
          <w:u w:val="none"/>
        </w:rPr>
        <w:t xml:space="preserve"> </w:t>
      </w:r>
    </w:p>
    <w:p w14:paraId="00DAA96A" w14:textId="77777777" w:rsidR="00D8712B" w:rsidRDefault="001554F1">
      <w:pPr>
        <w:spacing w:after="0" w:line="259" w:lineRule="auto"/>
        <w:ind w:left="0" w:right="0" w:firstLine="0"/>
        <w:jc w:val="left"/>
      </w:pPr>
      <w:r>
        <w:t xml:space="preserve"> </w:t>
      </w:r>
    </w:p>
    <w:p w14:paraId="5FA1F656" w14:textId="77777777" w:rsidR="00D8712B" w:rsidRDefault="001554F1">
      <w:pPr>
        <w:ind w:left="-5" w:right="58"/>
      </w:pPr>
      <w:r>
        <w:t xml:space="preserve">La direction de programme peut, dans tous les cas, apporter des modifications mineures à la formation sans toutefois en affecter le nombre de cours ou la durée. </w:t>
      </w:r>
    </w:p>
    <w:p w14:paraId="63742F3C" w14:textId="77777777" w:rsidR="00D8712B" w:rsidRDefault="001554F1">
      <w:pPr>
        <w:spacing w:after="0" w:line="259" w:lineRule="auto"/>
        <w:ind w:left="0" w:right="0" w:firstLine="0"/>
        <w:jc w:val="left"/>
      </w:pPr>
      <w:r>
        <w:t xml:space="preserve"> </w:t>
      </w:r>
    </w:p>
    <w:p w14:paraId="7B450EF9" w14:textId="77777777" w:rsidR="00D8712B" w:rsidRDefault="001554F1">
      <w:pPr>
        <w:spacing w:after="22" w:line="259" w:lineRule="auto"/>
        <w:ind w:left="0" w:right="0" w:firstLine="0"/>
        <w:jc w:val="left"/>
      </w:pPr>
      <w:r>
        <w:t xml:space="preserve"> </w:t>
      </w:r>
    </w:p>
    <w:p w14:paraId="235C622A" w14:textId="77777777" w:rsidR="00D8712B" w:rsidRDefault="001554F1">
      <w:pPr>
        <w:pStyle w:val="Titre2"/>
        <w:ind w:left="-5"/>
      </w:pPr>
      <w:r>
        <w:t>Contacts référents</w:t>
      </w:r>
      <w:r>
        <w:rPr>
          <w:b w:val="0"/>
          <w:sz w:val="20"/>
          <w:u w:val="none"/>
        </w:rPr>
        <w:t xml:space="preserve"> </w:t>
      </w:r>
    </w:p>
    <w:p w14:paraId="2A2EBAE7" w14:textId="77777777" w:rsidR="00D8712B" w:rsidRDefault="001554F1">
      <w:pPr>
        <w:spacing w:after="0" w:line="259" w:lineRule="auto"/>
        <w:ind w:left="0" w:right="0" w:firstLine="0"/>
        <w:jc w:val="left"/>
      </w:pPr>
      <w:r>
        <w:t xml:space="preserve"> </w:t>
      </w:r>
    </w:p>
    <w:p w14:paraId="5DC4FAFF" w14:textId="77777777" w:rsidR="00D8712B" w:rsidRDefault="001554F1">
      <w:pPr>
        <w:spacing w:after="3" w:line="259" w:lineRule="auto"/>
        <w:ind w:left="0" w:right="0" w:firstLine="0"/>
        <w:jc w:val="left"/>
      </w:pPr>
      <w:r>
        <w:t xml:space="preserve"> </w:t>
      </w:r>
    </w:p>
    <w:p w14:paraId="68DDE2A0" w14:textId="77777777" w:rsidR="00D8712B" w:rsidRDefault="001554F1">
      <w:pPr>
        <w:pStyle w:val="Titre3"/>
        <w:ind w:left="-5"/>
      </w:pPr>
      <w:r>
        <w:t>Article 10 – Contacts pédagogiques et administratifs</w:t>
      </w:r>
      <w:r>
        <w:rPr>
          <w:u w:val="none"/>
        </w:rPr>
        <w:t xml:space="preserve"> </w:t>
      </w:r>
    </w:p>
    <w:p w14:paraId="234BF3BC" w14:textId="77777777" w:rsidR="00D8712B" w:rsidRDefault="001554F1">
      <w:pPr>
        <w:spacing w:after="12" w:line="259" w:lineRule="auto"/>
        <w:ind w:left="0" w:right="0" w:firstLine="0"/>
        <w:jc w:val="left"/>
      </w:pPr>
      <w:r>
        <w:t xml:space="preserve"> </w:t>
      </w:r>
    </w:p>
    <w:p w14:paraId="33D24472" w14:textId="77777777" w:rsidR="00D8712B" w:rsidRDefault="001554F1">
      <w:pPr>
        <w:ind w:left="-5" w:right="58"/>
      </w:pPr>
      <w:r>
        <w:t xml:space="preserve">Chaque université demeure responsable pour la coordination et la mise en œuvre de ce parcours. Les contacts pédagogiques et administratifs respectifs sont précisés en annexe 2. </w:t>
      </w:r>
    </w:p>
    <w:p w14:paraId="24989864" w14:textId="77777777" w:rsidR="00D8712B" w:rsidRDefault="001554F1">
      <w:pPr>
        <w:spacing w:after="0" w:line="259" w:lineRule="auto"/>
        <w:ind w:left="0" w:right="0" w:firstLine="0"/>
        <w:jc w:val="left"/>
      </w:pPr>
      <w:r>
        <w:t xml:space="preserve"> </w:t>
      </w:r>
    </w:p>
    <w:p w14:paraId="0D1AF90A" w14:textId="77777777" w:rsidR="00D8712B" w:rsidRDefault="001554F1">
      <w:pPr>
        <w:spacing w:line="259" w:lineRule="auto"/>
        <w:ind w:left="0" w:right="0" w:firstLine="0"/>
        <w:jc w:val="left"/>
      </w:pPr>
      <w:r>
        <w:t xml:space="preserve"> </w:t>
      </w:r>
    </w:p>
    <w:p w14:paraId="5ED0BDC3" w14:textId="77777777" w:rsidR="00D8712B" w:rsidRDefault="001554F1">
      <w:pPr>
        <w:pStyle w:val="Titre3"/>
        <w:ind w:left="-5"/>
      </w:pPr>
      <w:r>
        <w:t>Article 11 – Durée</w:t>
      </w:r>
      <w:r>
        <w:rPr>
          <w:u w:val="none"/>
        </w:rPr>
        <w:t xml:space="preserve">  </w:t>
      </w:r>
    </w:p>
    <w:p w14:paraId="090CC679" w14:textId="77777777" w:rsidR="00D8712B" w:rsidRDefault="001554F1">
      <w:pPr>
        <w:spacing w:after="0" w:line="259" w:lineRule="auto"/>
        <w:ind w:left="0" w:right="0" w:firstLine="0"/>
        <w:jc w:val="left"/>
      </w:pPr>
      <w:r>
        <w:t xml:space="preserve"> </w:t>
      </w:r>
    </w:p>
    <w:p w14:paraId="4A26C142" w14:textId="77777777" w:rsidR="00D8712B" w:rsidRDefault="001554F1">
      <w:pPr>
        <w:ind w:left="-5" w:right="58"/>
      </w:pPr>
      <w:r>
        <w:t xml:space="preserve">Cette entente prend effet à la signature des deux parties et sa validité est limitée au 23 janvier 2025, date de fin de la convention de coopération interuniversitaire à laquelle elle est rattachée, sous réserve d’accréditation des établissements à délivrer les diplômes ci-visés. </w:t>
      </w:r>
    </w:p>
    <w:p w14:paraId="4BD0EEBF" w14:textId="77777777" w:rsidR="00D8712B" w:rsidRDefault="001554F1">
      <w:pPr>
        <w:ind w:left="-5" w:right="58"/>
      </w:pPr>
      <w:r>
        <w:t xml:space="preserve">En cas de non renouvellement à l’identique de l’accréditation de l’une des institutions, l’annexe pédagogique devra être modifiée. </w:t>
      </w:r>
    </w:p>
    <w:p w14:paraId="2963F333" w14:textId="77777777" w:rsidR="00D8712B" w:rsidRDefault="001554F1">
      <w:pPr>
        <w:spacing w:after="0" w:line="259" w:lineRule="auto"/>
        <w:ind w:left="0" w:right="0" w:firstLine="0"/>
        <w:jc w:val="left"/>
      </w:pPr>
      <w:r>
        <w:lastRenderedPageBreak/>
        <w:t xml:space="preserve"> </w:t>
      </w:r>
    </w:p>
    <w:p w14:paraId="7A75AEE2" w14:textId="77777777" w:rsidR="00D8712B" w:rsidRDefault="001554F1">
      <w:pPr>
        <w:spacing w:after="0" w:line="259" w:lineRule="auto"/>
        <w:ind w:left="0" w:right="0" w:firstLine="0"/>
        <w:jc w:val="left"/>
      </w:pPr>
      <w:r>
        <w:t xml:space="preserve"> </w:t>
      </w:r>
    </w:p>
    <w:p w14:paraId="0FC31F9F" w14:textId="77777777" w:rsidR="00D8712B" w:rsidRDefault="001554F1">
      <w:pPr>
        <w:spacing w:after="0" w:line="259" w:lineRule="auto"/>
        <w:ind w:left="0" w:right="0" w:firstLine="0"/>
        <w:jc w:val="left"/>
      </w:pPr>
      <w:r>
        <w:t xml:space="preserve"> </w:t>
      </w:r>
    </w:p>
    <w:p w14:paraId="4BA0D2A1" w14:textId="77777777" w:rsidR="00D8712B" w:rsidRDefault="001554F1">
      <w:pPr>
        <w:spacing w:after="0" w:line="259" w:lineRule="auto"/>
        <w:ind w:left="0" w:right="0" w:firstLine="0"/>
        <w:jc w:val="left"/>
      </w:pPr>
      <w:r>
        <w:t xml:space="preserve"> </w:t>
      </w:r>
    </w:p>
    <w:p w14:paraId="73BD4958" w14:textId="77777777" w:rsidR="00D8712B" w:rsidRDefault="001554F1">
      <w:pPr>
        <w:spacing w:after="0" w:line="259" w:lineRule="auto"/>
        <w:ind w:left="0" w:right="0" w:firstLine="0"/>
        <w:jc w:val="left"/>
      </w:pPr>
      <w:r>
        <w:t xml:space="preserve"> </w:t>
      </w:r>
    </w:p>
    <w:p w14:paraId="3FB3B386" w14:textId="77777777" w:rsidR="00D8712B" w:rsidRDefault="001554F1">
      <w:pPr>
        <w:spacing w:after="0" w:line="259" w:lineRule="auto"/>
        <w:ind w:left="0" w:right="0" w:firstLine="0"/>
        <w:jc w:val="left"/>
      </w:pPr>
      <w:r>
        <w:t xml:space="preserve"> </w:t>
      </w:r>
    </w:p>
    <w:p w14:paraId="6BFAED93" w14:textId="77777777" w:rsidR="00D8712B" w:rsidRDefault="001554F1">
      <w:pPr>
        <w:spacing w:after="0" w:line="259" w:lineRule="auto"/>
        <w:ind w:left="0" w:right="0" w:firstLine="0"/>
        <w:jc w:val="left"/>
      </w:pPr>
      <w:r>
        <w:t xml:space="preserve"> </w:t>
      </w:r>
    </w:p>
    <w:p w14:paraId="14790EB3" w14:textId="77777777" w:rsidR="00D8712B" w:rsidRDefault="001554F1">
      <w:pPr>
        <w:spacing w:after="0" w:line="259" w:lineRule="auto"/>
        <w:ind w:left="0" w:right="0" w:firstLine="0"/>
        <w:jc w:val="left"/>
      </w:pPr>
      <w:r>
        <w:t xml:space="preserve"> </w:t>
      </w:r>
    </w:p>
    <w:p w14:paraId="0335AAE5" w14:textId="77777777" w:rsidR="00D8712B" w:rsidRDefault="001554F1">
      <w:pPr>
        <w:spacing w:after="0" w:line="259" w:lineRule="auto"/>
        <w:ind w:left="0" w:right="0" w:firstLine="0"/>
        <w:jc w:val="left"/>
      </w:pPr>
      <w:r>
        <w:t xml:space="preserve"> </w:t>
      </w:r>
    </w:p>
    <w:p w14:paraId="3CE9B9B4" w14:textId="77777777" w:rsidR="00D8712B" w:rsidRDefault="001554F1">
      <w:pPr>
        <w:spacing w:after="0" w:line="219" w:lineRule="auto"/>
        <w:ind w:left="4040" w:right="4102" w:hanging="4040"/>
        <w:jc w:val="left"/>
      </w:pPr>
      <w:r>
        <w:t xml:space="preserve"> </w:t>
      </w:r>
      <w:r>
        <w:rPr>
          <w:b/>
          <w:sz w:val="40"/>
        </w:rPr>
        <w:t xml:space="preserve">********** </w:t>
      </w:r>
    </w:p>
    <w:p w14:paraId="6D86162B" w14:textId="77777777" w:rsidR="00D8712B" w:rsidRDefault="001554F1">
      <w:pPr>
        <w:spacing w:after="0" w:line="259" w:lineRule="auto"/>
        <w:ind w:left="0" w:right="0" w:firstLine="0"/>
        <w:jc w:val="left"/>
      </w:pPr>
      <w:r>
        <w:t xml:space="preserve"> </w:t>
      </w:r>
    </w:p>
    <w:p w14:paraId="4C0D500E" w14:textId="77777777" w:rsidR="00D8712B" w:rsidRDefault="001554F1">
      <w:pPr>
        <w:spacing w:after="0" w:line="259" w:lineRule="auto"/>
        <w:ind w:left="0" w:right="0" w:firstLine="0"/>
        <w:jc w:val="left"/>
      </w:pPr>
      <w:r>
        <w:t xml:space="preserve"> </w:t>
      </w:r>
    </w:p>
    <w:p w14:paraId="35C4FA3C" w14:textId="77777777" w:rsidR="00D8712B" w:rsidRDefault="001554F1">
      <w:pPr>
        <w:spacing w:after="0" w:line="259" w:lineRule="auto"/>
        <w:ind w:left="0" w:right="0" w:firstLine="0"/>
        <w:jc w:val="left"/>
      </w:pPr>
      <w:r>
        <w:t xml:space="preserve"> </w:t>
      </w:r>
    </w:p>
    <w:p w14:paraId="60C09EC5" w14:textId="77777777" w:rsidR="00D8712B" w:rsidRDefault="001554F1">
      <w:pPr>
        <w:spacing w:after="0" w:line="259" w:lineRule="auto"/>
        <w:ind w:left="0" w:right="0" w:firstLine="0"/>
        <w:jc w:val="left"/>
      </w:pPr>
      <w:r>
        <w:t xml:space="preserve"> </w:t>
      </w:r>
    </w:p>
    <w:p w14:paraId="5897D6A3" w14:textId="77777777" w:rsidR="00D8712B" w:rsidRDefault="001554F1">
      <w:pPr>
        <w:ind w:left="-5" w:right="58"/>
      </w:pPr>
      <w:r>
        <w:rPr>
          <w:b/>
        </w:rPr>
        <w:t>E</w:t>
      </w:r>
      <w:r>
        <w:rPr>
          <w:b/>
          <w:sz w:val="16"/>
        </w:rPr>
        <w:t>N FOI DE QUOI</w:t>
      </w:r>
      <w:r>
        <w:rPr>
          <w:b/>
        </w:rPr>
        <w:t>,</w:t>
      </w:r>
      <w:r>
        <w:t xml:space="preserve"> les parties ont signé en </w:t>
      </w:r>
      <w:r w:rsidRPr="007E391D">
        <w:t>deux (2) exemplaires</w:t>
      </w:r>
      <w:r w:rsidR="00BA2C99" w:rsidRPr="007E391D">
        <w:t> </w:t>
      </w:r>
      <w:r>
        <w:t xml:space="preserve">en langue française. </w:t>
      </w:r>
    </w:p>
    <w:p w14:paraId="54121AB5" w14:textId="77777777" w:rsidR="00D8712B" w:rsidRDefault="001554F1">
      <w:pPr>
        <w:spacing w:after="0" w:line="259" w:lineRule="auto"/>
        <w:ind w:left="0" w:right="0" w:firstLine="0"/>
        <w:jc w:val="left"/>
      </w:pPr>
      <w:r>
        <w:t xml:space="preserve"> </w:t>
      </w:r>
    </w:p>
    <w:p w14:paraId="55977662" w14:textId="77777777" w:rsidR="00D8712B" w:rsidRDefault="001554F1">
      <w:pPr>
        <w:spacing w:after="0" w:line="259" w:lineRule="auto"/>
        <w:ind w:left="0" w:right="0" w:firstLine="0"/>
        <w:jc w:val="left"/>
      </w:pPr>
      <w:r>
        <w:t xml:space="preserve"> </w:t>
      </w:r>
    </w:p>
    <w:p w14:paraId="2EA56545" w14:textId="77777777" w:rsidR="00D8712B" w:rsidRDefault="001554F1">
      <w:pPr>
        <w:spacing w:after="0" w:line="259" w:lineRule="auto"/>
        <w:ind w:left="0" w:right="0" w:firstLine="0"/>
        <w:jc w:val="left"/>
      </w:pPr>
      <w:r>
        <w:t xml:space="preserve"> </w:t>
      </w:r>
    </w:p>
    <w:p w14:paraId="1A2ACF7A" w14:textId="77777777" w:rsidR="00D8712B" w:rsidRDefault="001554F1">
      <w:pPr>
        <w:spacing w:after="0" w:line="259" w:lineRule="auto"/>
        <w:ind w:left="0" w:right="0" w:firstLine="0"/>
        <w:jc w:val="left"/>
      </w:pPr>
      <w:r>
        <w:t xml:space="preserve"> </w:t>
      </w:r>
    </w:p>
    <w:p w14:paraId="776632C4" w14:textId="77777777" w:rsidR="00D8712B" w:rsidRDefault="001554F1">
      <w:pPr>
        <w:spacing w:after="0" w:line="259" w:lineRule="auto"/>
        <w:ind w:left="0" w:right="0" w:firstLine="0"/>
        <w:jc w:val="left"/>
      </w:pPr>
      <w:r>
        <w:t xml:space="preserve"> </w:t>
      </w:r>
    </w:p>
    <w:p w14:paraId="26B672EE" w14:textId="77777777" w:rsidR="00D8712B" w:rsidRDefault="001554F1">
      <w:pPr>
        <w:spacing w:after="11"/>
        <w:ind w:right="0"/>
        <w:jc w:val="left"/>
      </w:pPr>
      <w:r>
        <w:rPr>
          <w:b/>
        </w:rPr>
        <w:t xml:space="preserve">UNIVERSITÉ DU QUÉBEC À CHICOUTIMI </w:t>
      </w:r>
    </w:p>
    <w:p w14:paraId="4063D353" w14:textId="77777777" w:rsidR="00D8712B" w:rsidRDefault="001554F1">
      <w:pPr>
        <w:spacing w:after="0" w:line="259" w:lineRule="auto"/>
        <w:ind w:left="0" w:right="0" w:firstLine="0"/>
        <w:jc w:val="left"/>
      </w:pPr>
      <w:r>
        <w:t xml:space="preserve"> </w:t>
      </w:r>
    </w:p>
    <w:p w14:paraId="50AF0033" w14:textId="77777777" w:rsidR="00D8712B" w:rsidRDefault="001554F1">
      <w:pPr>
        <w:spacing w:after="0" w:line="259" w:lineRule="auto"/>
        <w:ind w:left="0" w:right="0" w:firstLine="0"/>
        <w:jc w:val="left"/>
      </w:pPr>
      <w:r>
        <w:t xml:space="preserve"> </w:t>
      </w:r>
    </w:p>
    <w:p w14:paraId="64A797B1" w14:textId="77777777" w:rsidR="00D8712B" w:rsidRDefault="001554F1">
      <w:pPr>
        <w:spacing w:after="0" w:line="259" w:lineRule="auto"/>
        <w:ind w:left="0" w:right="0" w:firstLine="0"/>
        <w:jc w:val="left"/>
      </w:pPr>
      <w:r>
        <w:t xml:space="preserve"> </w:t>
      </w:r>
    </w:p>
    <w:p w14:paraId="0C73421D" w14:textId="77777777" w:rsidR="00D8712B" w:rsidRDefault="001554F1">
      <w:pPr>
        <w:spacing w:after="0" w:line="259" w:lineRule="auto"/>
        <w:ind w:left="0" w:right="0" w:firstLine="0"/>
        <w:jc w:val="left"/>
      </w:pPr>
      <w:r>
        <w:t xml:space="preserve"> </w:t>
      </w:r>
    </w:p>
    <w:p w14:paraId="3CBBF9B9" w14:textId="77777777" w:rsidR="00D8712B" w:rsidRDefault="001554F1">
      <w:pPr>
        <w:spacing w:after="17" w:line="259" w:lineRule="auto"/>
        <w:ind w:left="0" w:right="0" w:firstLine="0"/>
        <w:jc w:val="left"/>
      </w:pPr>
      <w:r>
        <w:rPr>
          <w:u w:val="single" w:color="000000"/>
        </w:rPr>
        <w:t xml:space="preserve"> </w:t>
      </w:r>
      <w:r>
        <w:rPr>
          <w:u w:val="single" w:color="000000"/>
        </w:rPr>
        <w:tab/>
      </w:r>
      <w:r>
        <w:t xml:space="preserve"> </w:t>
      </w:r>
      <w:r>
        <w:tab/>
      </w:r>
      <w:r>
        <w:rPr>
          <w:u w:val="single" w:color="000000"/>
        </w:rPr>
        <w:t xml:space="preserve"> </w:t>
      </w:r>
      <w:r>
        <w:rPr>
          <w:u w:val="single" w:color="000000"/>
        </w:rPr>
        <w:tab/>
        <w:t xml:space="preserve"> </w:t>
      </w:r>
      <w:r>
        <w:rPr>
          <w:u w:val="single" w:color="000000"/>
        </w:rPr>
        <w:tab/>
      </w:r>
      <w:r>
        <w:t xml:space="preserve"> </w:t>
      </w:r>
    </w:p>
    <w:p w14:paraId="126807F9" w14:textId="77777777" w:rsidR="00D8712B" w:rsidRDefault="001554F1">
      <w:pPr>
        <w:tabs>
          <w:tab w:val="center" w:pos="4681"/>
          <w:tab w:val="center" w:pos="6025"/>
          <w:tab w:val="center" w:pos="7201"/>
        </w:tabs>
        <w:spacing w:after="4" w:line="250" w:lineRule="auto"/>
        <w:ind w:left="-15" w:right="0" w:firstLine="0"/>
        <w:jc w:val="left"/>
      </w:pPr>
      <w:r>
        <w:rPr>
          <w:sz w:val="22"/>
        </w:rPr>
        <w:t>Ghislain SAMSON</w:t>
      </w:r>
      <w:r>
        <w:t xml:space="preserve">, </w:t>
      </w:r>
      <w:proofErr w:type="spellStart"/>
      <w:r>
        <w:t>Ph.D</w:t>
      </w:r>
      <w:proofErr w:type="spellEnd"/>
      <w:r>
        <w:t xml:space="preserve">. </w:t>
      </w:r>
      <w:r>
        <w:tab/>
      </w:r>
      <w:r>
        <w:rPr>
          <w:b/>
        </w:rPr>
        <w:t xml:space="preserve"> </w:t>
      </w:r>
      <w:r>
        <w:rPr>
          <w:b/>
        </w:rPr>
        <w:tab/>
      </w:r>
      <w:r>
        <w:t>Date</w:t>
      </w:r>
      <w:r>
        <w:rPr>
          <w:b/>
        </w:rPr>
        <w:t xml:space="preserve"> </w:t>
      </w:r>
      <w:r>
        <w:rPr>
          <w:b/>
        </w:rPr>
        <w:tab/>
        <w:t xml:space="preserve"> </w:t>
      </w:r>
    </w:p>
    <w:p w14:paraId="3C06A629" w14:textId="77777777" w:rsidR="00D8712B" w:rsidRDefault="001554F1">
      <w:pPr>
        <w:ind w:left="-5" w:right="58"/>
      </w:pPr>
      <w:r>
        <w:t xml:space="preserve">Recteur </w:t>
      </w:r>
    </w:p>
    <w:p w14:paraId="66215067" w14:textId="77777777" w:rsidR="00D8712B" w:rsidRDefault="001554F1">
      <w:pPr>
        <w:spacing w:after="0" w:line="259" w:lineRule="auto"/>
        <w:ind w:left="0" w:right="0" w:firstLine="0"/>
        <w:jc w:val="left"/>
      </w:pPr>
      <w:r>
        <w:t xml:space="preserve"> </w:t>
      </w:r>
    </w:p>
    <w:p w14:paraId="271673A2" w14:textId="77777777" w:rsidR="00D8712B" w:rsidRDefault="001554F1">
      <w:pPr>
        <w:spacing w:after="0" w:line="259" w:lineRule="auto"/>
        <w:ind w:left="0" w:right="0" w:firstLine="0"/>
        <w:jc w:val="left"/>
      </w:pPr>
      <w:r>
        <w:t xml:space="preserve"> </w:t>
      </w:r>
    </w:p>
    <w:p w14:paraId="235EDD21" w14:textId="77777777" w:rsidR="00D8712B" w:rsidRDefault="001554F1">
      <w:pPr>
        <w:spacing w:after="0" w:line="259" w:lineRule="auto"/>
        <w:ind w:left="0" w:right="0" w:firstLine="0"/>
        <w:jc w:val="left"/>
      </w:pPr>
      <w:r>
        <w:t xml:space="preserve"> </w:t>
      </w:r>
    </w:p>
    <w:p w14:paraId="0955F536" w14:textId="77777777" w:rsidR="00D8712B" w:rsidRDefault="001554F1">
      <w:pPr>
        <w:spacing w:after="0" w:line="259" w:lineRule="auto"/>
        <w:ind w:left="0" w:right="0" w:firstLine="0"/>
        <w:jc w:val="left"/>
      </w:pPr>
      <w:r>
        <w:t xml:space="preserve"> </w:t>
      </w:r>
    </w:p>
    <w:p w14:paraId="41ACD143" w14:textId="77777777" w:rsidR="00D8712B" w:rsidRDefault="001554F1">
      <w:pPr>
        <w:spacing w:after="0" w:line="259" w:lineRule="auto"/>
        <w:ind w:left="0" w:right="0" w:firstLine="0"/>
      </w:pPr>
      <w:r>
        <w:rPr>
          <w:u w:val="single" w:color="000000"/>
        </w:rPr>
        <w:t xml:space="preserve"> </w:t>
      </w:r>
      <w:r>
        <w:rPr>
          <w:u w:val="single" w:color="000000"/>
        </w:rPr>
        <w:tab/>
      </w:r>
      <w:r>
        <w:t xml:space="preserve"> </w:t>
      </w:r>
      <w:r>
        <w:tab/>
      </w:r>
      <w:r>
        <w:rPr>
          <w:u w:val="single" w:color="000000"/>
        </w:rPr>
        <w:t xml:space="preserve"> </w:t>
      </w:r>
      <w:r>
        <w:rPr>
          <w:u w:val="single" w:color="000000"/>
        </w:rPr>
        <w:tab/>
        <w:t xml:space="preserve"> </w:t>
      </w:r>
      <w:r>
        <w:rPr>
          <w:u w:val="single" w:color="000000"/>
        </w:rPr>
        <w:tab/>
      </w:r>
      <w:r>
        <w:rPr>
          <w:b/>
        </w:rPr>
        <w:t xml:space="preserve"> </w:t>
      </w:r>
      <w:r>
        <w:rPr>
          <w:b/>
        </w:rPr>
        <w:tab/>
      </w:r>
      <w:r>
        <w:t xml:space="preserve"> </w:t>
      </w:r>
    </w:p>
    <w:p w14:paraId="1DE4DD78" w14:textId="77777777" w:rsidR="00D8712B" w:rsidRDefault="001554F1">
      <w:pPr>
        <w:tabs>
          <w:tab w:val="center" w:pos="4681"/>
          <w:tab w:val="center" w:pos="6025"/>
          <w:tab w:val="center" w:pos="7201"/>
        </w:tabs>
        <w:spacing w:after="31"/>
        <w:ind w:left="-15" w:right="0" w:firstLine="0"/>
        <w:jc w:val="left"/>
      </w:pPr>
      <w:r>
        <w:t>Guylaine Boivin</w:t>
      </w:r>
      <w:r>
        <w:rPr>
          <w:b/>
        </w:rPr>
        <w:t xml:space="preserve"> </w:t>
      </w:r>
      <w:r>
        <w:rPr>
          <w:b/>
        </w:rPr>
        <w:tab/>
        <w:t xml:space="preserve"> </w:t>
      </w:r>
      <w:r>
        <w:rPr>
          <w:b/>
        </w:rPr>
        <w:tab/>
      </w:r>
      <w:r>
        <w:t>Date</w:t>
      </w:r>
      <w:r>
        <w:rPr>
          <w:b/>
        </w:rPr>
        <w:t xml:space="preserve"> </w:t>
      </w:r>
      <w:r>
        <w:rPr>
          <w:b/>
        </w:rPr>
        <w:tab/>
        <w:t xml:space="preserve"> </w:t>
      </w:r>
    </w:p>
    <w:p w14:paraId="70110E2C" w14:textId="77777777" w:rsidR="00D8712B" w:rsidRDefault="001554F1">
      <w:pPr>
        <w:ind w:left="-5" w:right="58"/>
      </w:pPr>
      <w:r>
        <w:t xml:space="preserve">Directrice du Bureau de l’international </w:t>
      </w:r>
    </w:p>
    <w:p w14:paraId="5959960F" w14:textId="77777777" w:rsidR="00D8712B" w:rsidRDefault="001554F1">
      <w:pPr>
        <w:spacing w:after="0" w:line="259" w:lineRule="auto"/>
        <w:ind w:left="0" w:right="0" w:firstLine="0"/>
        <w:jc w:val="left"/>
      </w:pPr>
      <w:r>
        <w:rPr>
          <w:b/>
        </w:rPr>
        <w:t xml:space="preserve"> </w:t>
      </w:r>
    </w:p>
    <w:p w14:paraId="5CDEA2D3" w14:textId="77777777" w:rsidR="00D8712B" w:rsidRDefault="001554F1">
      <w:pPr>
        <w:spacing w:after="0" w:line="259" w:lineRule="auto"/>
        <w:ind w:left="0" w:right="0" w:firstLine="0"/>
        <w:jc w:val="left"/>
      </w:pPr>
      <w:r>
        <w:rPr>
          <w:b/>
        </w:rPr>
        <w:t xml:space="preserve"> </w:t>
      </w:r>
    </w:p>
    <w:p w14:paraId="64196FA3" w14:textId="77777777" w:rsidR="00D8712B" w:rsidRDefault="001554F1">
      <w:pPr>
        <w:spacing w:after="0" w:line="259" w:lineRule="auto"/>
        <w:ind w:left="0" w:right="0" w:firstLine="0"/>
        <w:jc w:val="left"/>
      </w:pPr>
      <w:r>
        <w:rPr>
          <w:b/>
        </w:rPr>
        <w:t xml:space="preserve"> </w:t>
      </w:r>
    </w:p>
    <w:p w14:paraId="3EDCAB23" w14:textId="77777777" w:rsidR="00D8712B" w:rsidRDefault="001554F1">
      <w:pPr>
        <w:spacing w:after="0" w:line="259" w:lineRule="auto"/>
        <w:ind w:left="0" w:right="0" w:firstLine="0"/>
        <w:jc w:val="left"/>
      </w:pPr>
      <w:r>
        <w:rPr>
          <w:b/>
        </w:rPr>
        <w:t xml:space="preserve"> </w:t>
      </w:r>
    </w:p>
    <w:p w14:paraId="329E3F46" w14:textId="77777777" w:rsidR="00D8712B" w:rsidRDefault="001554F1">
      <w:pPr>
        <w:spacing w:after="0" w:line="259" w:lineRule="auto"/>
        <w:ind w:left="0" w:right="0" w:firstLine="0"/>
        <w:jc w:val="left"/>
      </w:pPr>
      <w:r>
        <w:rPr>
          <w:b/>
        </w:rPr>
        <w:t xml:space="preserve"> </w:t>
      </w:r>
    </w:p>
    <w:p w14:paraId="7BEE26EF" w14:textId="77777777" w:rsidR="00D8712B" w:rsidRDefault="001554F1">
      <w:pPr>
        <w:spacing w:after="0" w:line="259" w:lineRule="auto"/>
        <w:ind w:left="0" w:right="0" w:firstLine="0"/>
        <w:jc w:val="left"/>
      </w:pPr>
      <w:r>
        <w:rPr>
          <w:b/>
        </w:rPr>
        <w:t xml:space="preserve"> </w:t>
      </w:r>
    </w:p>
    <w:p w14:paraId="7A589C1A" w14:textId="77777777" w:rsidR="00D8712B" w:rsidRDefault="001554F1">
      <w:pPr>
        <w:spacing w:after="11"/>
        <w:ind w:right="0"/>
        <w:jc w:val="left"/>
      </w:pPr>
      <w:r>
        <w:rPr>
          <w:b/>
        </w:rPr>
        <w:t xml:space="preserve">UNIVERSITÉ LUMIÈRE LYON 2 </w:t>
      </w:r>
    </w:p>
    <w:p w14:paraId="34698642" w14:textId="77777777" w:rsidR="00D8712B" w:rsidRDefault="001554F1">
      <w:pPr>
        <w:spacing w:after="0" w:line="259" w:lineRule="auto"/>
        <w:ind w:left="0" w:right="0" w:firstLine="0"/>
        <w:jc w:val="left"/>
      </w:pPr>
      <w:r>
        <w:t xml:space="preserve"> </w:t>
      </w:r>
    </w:p>
    <w:p w14:paraId="4F5072B5" w14:textId="77777777" w:rsidR="00D8712B" w:rsidRDefault="001554F1">
      <w:pPr>
        <w:spacing w:after="0" w:line="259" w:lineRule="auto"/>
        <w:ind w:left="0" w:right="0" w:firstLine="0"/>
        <w:jc w:val="left"/>
      </w:pPr>
      <w:r>
        <w:t xml:space="preserve"> </w:t>
      </w:r>
    </w:p>
    <w:p w14:paraId="5C4D76B3" w14:textId="77777777" w:rsidR="00D8712B" w:rsidRDefault="001554F1">
      <w:pPr>
        <w:spacing w:after="0" w:line="259" w:lineRule="auto"/>
        <w:ind w:left="0" w:right="0" w:firstLine="0"/>
        <w:jc w:val="left"/>
      </w:pPr>
      <w:r>
        <w:t xml:space="preserve"> </w:t>
      </w:r>
    </w:p>
    <w:p w14:paraId="22CF8EEA" w14:textId="77777777" w:rsidR="00D8712B" w:rsidRDefault="001554F1">
      <w:pPr>
        <w:spacing w:after="0" w:line="259" w:lineRule="auto"/>
        <w:ind w:left="0" w:right="0" w:firstLine="0"/>
        <w:jc w:val="left"/>
      </w:pPr>
      <w:r>
        <w:t xml:space="preserve"> </w:t>
      </w:r>
    </w:p>
    <w:p w14:paraId="0FAA7157" w14:textId="77777777" w:rsidR="00D8712B" w:rsidRDefault="001554F1">
      <w:pPr>
        <w:spacing w:after="0" w:line="259" w:lineRule="auto"/>
        <w:ind w:left="0" w:right="0" w:firstLine="0"/>
        <w:jc w:val="left"/>
      </w:pPr>
      <w:r>
        <w:rPr>
          <w:u w:val="single" w:color="000000"/>
        </w:rPr>
        <w:t xml:space="preserve"> </w:t>
      </w:r>
      <w:r>
        <w:rPr>
          <w:u w:val="single" w:color="000000"/>
        </w:rPr>
        <w:tab/>
      </w:r>
      <w:r>
        <w:t xml:space="preserve"> </w:t>
      </w:r>
      <w:r>
        <w:tab/>
      </w:r>
      <w:r>
        <w:rPr>
          <w:u w:val="single" w:color="000000"/>
        </w:rPr>
        <w:t xml:space="preserve"> </w:t>
      </w:r>
      <w:r>
        <w:rPr>
          <w:u w:val="single" w:color="000000"/>
        </w:rPr>
        <w:tab/>
        <w:t xml:space="preserve"> </w:t>
      </w:r>
      <w:r>
        <w:rPr>
          <w:u w:val="single" w:color="000000"/>
        </w:rPr>
        <w:tab/>
      </w:r>
      <w:r>
        <w:t xml:space="preserve"> </w:t>
      </w:r>
    </w:p>
    <w:p w14:paraId="18CAD147" w14:textId="77777777" w:rsidR="00D8712B" w:rsidRDefault="001554F1">
      <w:pPr>
        <w:tabs>
          <w:tab w:val="center" w:pos="3961"/>
          <w:tab w:val="center" w:pos="4681"/>
          <w:tab w:val="center" w:pos="4957"/>
          <w:tab w:val="center" w:pos="5959"/>
        </w:tabs>
        <w:ind w:left="-15" w:right="0" w:firstLine="0"/>
        <w:jc w:val="left"/>
      </w:pPr>
      <w:r>
        <w:t xml:space="preserve">Nathalie Dompnier, </w:t>
      </w:r>
      <w:r>
        <w:tab/>
        <w:t xml:space="preserve"> </w:t>
      </w:r>
      <w:r>
        <w:tab/>
        <w:t xml:space="preserve"> </w:t>
      </w:r>
      <w:r>
        <w:tab/>
        <w:t xml:space="preserve"> </w:t>
      </w:r>
      <w:r>
        <w:tab/>
        <w:t xml:space="preserve">   Date </w:t>
      </w:r>
    </w:p>
    <w:p w14:paraId="37CB4CE3" w14:textId="77777777" w:rsidR="00D8712B" w:rsidRDefault="001554F1">
      <w:pPr>
        <w:spacing w:after="26"/>
        <w:ind w:left="-5" w:right="58"/>
      </w:pPr>
      <w:r>
        <w:t>Présidente</w:t>
      </w:r>
      <w:r>
        <w:rPr>
          <w:b/>
        </w:rPr>
        <w:t xml:space="preserve"> </w:t>
      </w:r>
    </w:p>
    <w:p w14:paraId="0D516DDF" w14:textId="77777777" w:rsidR="00D8712B" w:rsidRDefault="001554F1">
      <w:pPr>
        <w:spacing w:after="182" w:line="259" w:lineRule="auto"/>
        <w:ind w:left="0" w:right="0" w:firstLine="0"/>
        <w:jc w:val="left"/>
      </w:pPr>
      <w:r>
        <w:rPr>
          <w:rFonts w:ascii="Times New Roman" w:eastAsia="Times New Roman" w:hAnsi="Times New Roman" w:cs="Times New Roman"/>
          <w:sz w:val="24"/>
        </w:rPr>
        <w:t xml:space="preserve"> </w:t>
      </w:r>
    </w:p>
    <w:p w14:paraId="07F0A97B" w14:textId="77777777" w:rsidR="00D8712B" w:rsidRDefault="001554F1">
      <w:pPr>
        <w:spacing w:after="0" w:line="259" w:lineRule="auto"/>
        <w:ind w:left="0" w:right="0" w:firstLine="0"/>
        <w:jc w:val="left"/>
      </w:pPr>
      <w:r>
        <w:rPr>
          <w:rFonts w:ascii="Calibri" w:eastAsia="Calibri" w:hAnsi="Calibri" w:cs="Calibri"/>
          <w:b/>
          <w:sz w:val="26"/>
        </w:rPr>
        <w:t xml:space="preserve"> </w:t>
      </w:r>
    </w:p>
    <w:p w14:paraId="36A28044" w14:textId="77777777" w:rsidR="0050105B" w:rsidRDefault="001554F1">
      <w:pPr>
        <w:spacing w:after="0" w:line="259" w:lineRule="auto"/>
        <w:ind w:left="0" w:right="0" w:firstLine="0"/>
        <w:jc w:val="left"/>
        <w:rPr>
          <w:rFonts w:ascii="Times New Roman" w:eastAsia="Times New Roman" w:hAnsi="Times New Roman" w:cs="Times New Roman"/>
          <w:sz w:val="24"/>
        </w:rPr>
      </w:pPr>
      <w:r>
        <w:rPr>
          <w:rFonts w:ascii="Times New Roman" w:eastAsia="Times New Roman" w:hAnsi="Times New Roman" w:cs="Times New Roman"/>
          <w:sz w:val="24"/>
        </w:rPr>
        <w:t xml:space="preserve"> </w:t>
      </w:r>
    </w:p>
    <w:p w14:paraId="131F8D78" w14:textId="77777777" w:rsidR="00D8712B" w:rsidRDefault="001554F1">
      <w:pPr>
        <w:spacing w:after="0" w:line="259" w:lineRule="auto"/>
        <w:ind w:left="0" w:right="0" w:firstLine="0"/>
        <w:jc w:val="left"/>
      </w:pPr>
      <w:r>
        <w:rPr>
          <w:rFonts w:ascii="Times New Roman" w:eastAsia="Times New Roman" w:hAnsi="Times New Roman" w:cs="Times New Roman"/>
          <w:sz w:val="24"/>
        </w:rPr>
        <w:tab/>
        <w:t xml:space="preserve"> </w:t>
      </w:r>
    </w:p>
    <w:p w14:paraId="3C82E320" w14:textId="77777777" w:rsidR="00F62FA9" w:rsidRDefault="00F62FA9">
      <w:pPr>
        <w:pStyle w:val="Titre2"/>
        <w:ind w:left="-5"/>
        <w:rPr>
          <w:u w:val="none"/>
        </w:rPr>
      </w:pPr>
    </w:p>
    <w:p w14:paraId="045014C0" w14:textId="77777777" w:rsidR="00D8712B" w:rsidRDefault="001554F1">
      <w:pPr>
        <w:pStyle w:val="Titre2"/>
        <w:ind w:left="-5"/>
        <w:rPr>
          <w:u w:val="none"/>
        </w:rPr>
      </w:pPr>
      <w:r>
        <w:rPr>
          <w:u w:val="none"/>
        </w:rPr>
        <w:t xml:space="preserve">Annexe1 : Maquettes des diplômes </w:t>
      </w:r>
    </w:p>
    <w:p w14:paraId="0F38C03A" w14:textId="77777777" w:rsidR="00F62FA9" w:rsidRPr="00F62FA9" w:rsidRDefault="00F62FA9" w:rsidP="00F62FA9"/>
    <w:p w14:paraId="0F332693" w14:textId="77777777" w:rsidR="00F62FA9" w:rsidRPr="00F62FA9" w:rsidRDefault="00F62FA9" w:rsidP="00F62FA9"/>
    <w:p w14:paraId="385B7D0A" w14:textId="77777777" w:rsidR="00D8712B" w:rsidRDefault="001554F1">
      <w:pPr>
        <w:spacing w:after="0" w:line="259" w:lineRule="auto"/>
        <w:ind w:left="0" w:right="0" w:firstLine="0"/>
        <w:jc w:val="left"/>
      </w:pPr>
      <w:r>
        <w:rPr>
          <w:b/>
          <w:sz w:val="24"/>
        </w:rPr>
        <w:t xml:space="preserve"> </w:t>
      </w:r>
    </w:p>
    <w:p w14:paraId="28D8C5D8" w14:textId="77777777" w:rsidR="00F62FA9" w:rsidRDefault="001554F1" w:rsidP="00F62FA9">
      <w:pPr>
        <w:ind w:left="-5" w:right="58"/>
      </w:pPr>
      <w:r>
        <w:t xml:space="preserve">Structure générale - </w:t>
      </w:r>
      <w:proofErr w:type="spellStart"/>
      <w:r>
        <w:t>Étudiant.e</w:t>
      </w:r>
      <w:proofErr w:type="spellEnd"/>
      <w:r>
        <w:t xml:space="preserve"> de l’</w:t>
      </w:r>
      <w:r w:rsidR="0050105B">
        <w:t>Université Lumière Lyon 2</w:t>
      </w:r>
    </w:p>
    <w:p w14:paraId="1F2AC7D0" w14:textId="77777777" w:rsidR="00D8712B" w:rsidRDefault="001554F1">
      <w:pPr>
        <w:ind w:left="-5" w:right="58"/>
      </w:pPr>
      <w:r>
        <w:t xml:space="preserve">LICENCE 2 ARTS DU SPECTACLE - PARCOURS IMAGES </w:t>
      </w:r>
    </w:p>
    <w:p w14:paraId="47402FF5" w14:textId="77777777" w:rsidR="00F62FA9" w:rsidRDefault="00F62FA9">
      <w:pPr>
        <w:ind w:left="-5" w:right="58"/>
      </w:pPr>
    </w:p>
    <w:p w14:paraId="047CA918" w14:textId="77777777" w:rsidR="00F62FA9" w:rsidRDefault="00F62FA9">
      <w:pPr>
        <w:ind w:left="-5" w:right="58"/>
      </w:pPr>
    </w:p>
    <w:p w14:paraId="3D6F9E17" w14:textId="77777777" w:rsidR="00D8712B" w:rsidRDefault="001554F1">
      <w:pPr>
        <w:spacing w:after="0" w:line="259" w:lineRule="auto"/>
        <w:ind w:left="0" w:right="0" w:firstLine="0"/>
        <w:jc w:val="left"/>
      </w:pPr>
      <w:r>
        <w:t xml:space="preserve"> </w:t>
      </w:r>
    </w:p>
    <w:p w14:paraId="7E109DCF" w14:textId="77777777" w:rsidR="00D8712B" w:rsidRDefault="001554F1">
      <w:pPr>
        <w:tabs>
          <w:tab w:val="center" w:pos="406"/>
          <w:tab w:val="center" w:pos="4701"/>
        </w:tabs>
        <w:ind w:left="0" w:right="0" w:firstLine="0"/>
        <w:jc w:val="left"/>
        <w:rPr>
          <w:b/>
        </w:rPr>
      </w:pPr>
      <w:r>
        <w:rPr>
          <w:rFonts w:ascii="Calibri" w:eastAsia="Calibri" w:hAnsi="Calibri" w:cs="Calibri"/>
          <w:sz w:val="22"/>
        </w:rPr>
        <w:tab/>
      </w:r>
      <w:r>
        <w:rPr>
          <w:rFonts w:ascii="Segoe UI Symbol" w:eastAsia="Segoe UI Symbol" w:hAnsi="Segoe UI Symbol" w:cs="Segoe UI Symbol"/>
        </w:rPr>
        <w:t>•</w:t>
      </w:r>
      <w:r>
        <w:t xml:space="preserve"> </w:t>
      </w:r>
      <w:r>
        <w:tab/>
        <w:t>60 crédits reconnus en équivalences en bloc de compétences les cours listés ci-dessous :</w:t>
      </w:r>
      <w:r>
        <w:rPr>
          <w:b/>
        </w:rPr>
        <w:t xml:space="preserve"> </w:t>
      </w:r>
    </w:p>
    <w:p w14:paraId="5E831D03" w14:textId="77777777" w:rsidR="00F62FA9" w:rsidRDefault="00F62FA9">
      <w:pPr>
        <w:tabs>
          <w:tab w:val="center" w:pos="406"/>
          <w:tab w:val="center" w:pos="4701"/>
        </w:tabs>
        <w:ind w:left="0" w:right="0" w:firstLine="0"/>
        <w:jc w:val="left"/>
      </w:pPr>
    </w:p>
    <w:p w14:paraId="66FCDE05" w14:textId="77777777" w:rsidR="00D8712B" w:rsidRDefault="001554F1">
      <w:pPr>
        <w:spacing w:after="0" w:line="259" w:lineRule="auto"/>
        <w:ind w:left="0" w:right="0" w:firstLine="0"/>
        <w:jc w:val="left"/>
      </w:pPr>
      <w:r>
        <w:rPr>
          <w:b/>
        </w:rPr>
        <w:t xml:space="preserve"> </w:t>
      </w:r>
    </w:p>
    <w:p w14:paraId="0DDE4F2B" w14:textId="77777777" w:rsidR="00D8712B" w:rsidRDefault="001554F1">
      <w:pPr>
        <w:spacing w:after="0" w:line="259" w:lineRule="auto"/>
        <w:ind w:left="0" w:right="0" w:firstLine="0"/>
        <w:jc w:val="left"/>
      </w:pPr>
      <w:r>
        <w:rPr>
          <w:b/>
        </w:rPr>
        <w:t xml:space="preserve"> </w:t>
      </w:r>
    </w:p>
    <w:p w14:paraId="248FE6EF" w14:textId="77777777" w:rsidR="00D8712B" w:rsidRDefault="001554F1">
      <w:pPr>
        <w:spacing w:after="11"/>
        <w:ind w:left="1411" w:right="0"/>
        <w:jc w:val="left"/>
      </w:pPr>
      <w:r>
        <w:rPr>
          <w:b/>
        </w:rPr>
        <w:t xml:space="preserve">Compétences numériques et médiatiques (6 </w:t>
      </w:r>
      <w:proofErr w:type="spellStart"/>
      <w:r>
        <w:rPr>
          <w:b/>
        </w:rPr>
        <w:t>cr</w:t>
      </w:r>
      <w:proofErr w:type="spellEnd"/>
      <w:r>
        <w:rPr>
          <w:b/>
        </w:rPr>
        <w:t xml:space="preserve">.) </w:t>
      </w:r>
    </w:p>
    <w:p w14:paraId="3F9B2F26" w14:textId="77777777" w:rsidR="00D8712B" w:rsidRDefault="001554F1">
      <w:pPr>
        <w:tabs>
          <w:tab w:val="center" w:pos="1848"/>
          <w:tab w:val="center" w:pos="4545"/>
        </w:tabs>
        <w:ind w:left="0" w:right="0" w:firstLine="0"/>
        <w:jc w:val="left"/>
      </w:pPr>
      <w:r>
        <w:rPr>
          <w:rFonts w:ascii="Calibri" w:eastAsia="Calibri" w:hAnsi="Calibri" w:cs="Calibri"/>
          <w:sz w:val="22"/>
        </w:rPr>
        <w:tab/>
      </w:r>
      <w:r>
        <w:t xml:space="preserve">7ARN238 </w:t>
      </w:r>
      <w:r>
        <w:tab/>
        <w:t xml:space="preserve">Techniques des arts numériques (3cr.)  </w:t>
      </w:r>
    </w:p>
    <w:p w14:paraId="3F6C93DB" w14:textId="77777777" w:rsidR="00D8712B" w:rsidRDefault="001554F1">
      <w:pPr>
        <w:tabs>
          <w:tab w:val="center" w:pos="1848"/>
          <w:tab w:val="center" w:pos="4510"/>
        </w:tabs>
        <w:ind w:left="0" w:right="0" w:firstLine="0"/>
        <w:jc w:val="left"/>
      </w:pPr>
      <w:r>
        <w:rPr>
          <w:rFonts w:ascii="Calibri" w:eastAsia="Calibri" w:hAnsi="Calibri" w:cs="Calibri"/>
          <w:sz w:val="22"/>
        </w:rPr>
        <w:tab/>
      </w:r>
      <w:r>
        <w:t xml:space="preserve">7ARN210 </w:t>
      </w:r>
      <w:r>
        <w:tab/>
        <w:t>Installation, interactivité et vidéo (3cr.)</w:t>
      </w:r>
      <w:r>
        <w:rPr>
          <w:rFonts w:ascii="Calibri" w:eastAsia="Calibri" w:hAnsi="Calibri" w:cs="Calibri"/>
        </w:rPr>
        <w:t xml:space="preserve">  </w:t>
      </w:r>
    </w:p>
    <w:p w14:paraId="4371043C" w14:textId="77777777" w:rsidR="00D8712B" w:rsidRDefault="001554F1">
      <w:pPr>
        <w:spacing w:after="0" w:line="259" w:lineRule="auto"/>
        <w:ind w:left="852" w:right="0" w:firstLine="0"/>
        <w:jc w:val="left"/>
      </w:pPr>
      <w:r>
        <w:rPr>
          <w:rFonts w:ascii="Calibri" w:eastAsia="Calibri" w:hAnsi="Calibri" w:cs="Calibri"/>
        </w:rPr>
        <w:t xml:space="preserve"> </w:t>
      </w:r>
    </w:p>
    <w:p w14:paraId="61BC5D2B" w14:textId="77777777" w:rsidR="00D8712B" w:rsidRDefault="001554F1">
      <w:pPr>
        <w:spacing w:after="11"/>
        <w:ind w:left="1411" w:right="0"/>
        <w:jc w:val="left"/>
      </w:pPr>
      <w:r>
        <w:rPr>
          <w:b/>
        </w:rPr>
        <w:t xml:space="preserve">Compétences théoriques (21 </w:t>
      </w:r>
      <w:proofErr w:type="spellStart"/>
      <w:r>
        <w:rPr>
          <w:b/>
        </w:rPr>
        <w:t>cr</w:t>
      </w:r>
      <w:proofErr w:type="spellEnd"/>
      <w:r>
        <w:rPr>
          <w:b/>
        </w:rPr>
        <w:t xml:space="preserve">.) </w:t>
      </w:r>
    </w:p>
    <w:tbl>
      <w:tblPr>
        <w:tblStyle w:val="TableGrid"/>
        <w:tblW w:w="8082" w:type="dxa"/>
        <w:tblInd w:w="1416" w:type="dxa"/>
        <w:tblLook w:val="04A0" w:firstRow="1" w:lastRow="0" w:firstColumn="1" w:lastColumn="0" w:noHBand="0" w:noVBand="1"/>
      </w:tblPr>
      <w:tblGrid>
        <w:gridCol w:w="1417"/>
        <w:gridCol w:w="6665"/>
      </w:tblGrid>
      <w:tr w:rsidR="00D8712B" w14:paraId="590C5D3B" w14:textId="77777777">
        <w:trPr>
          <w:trHeight w:val="226"/>
        </w:trPr>
        <w:tc>
          <w:tcPr>
            <w:tcW w:w="1417" w:type="dxa"/>
            <w:tcBorders>
              <w:top w:val="nil"/>
              <w:left w:val="nil"/>
              <w:bottom w:val="nil"/>
              <w:right w:val="nil"/>
            </w:tcBorders>
          </w:tcPr>
          <w:p w14:paraId="124F1FA1" w14:textId="77777777" w:rsidR="00D8712B" w:rsidRDefault="001554F1">
            <w:pPr>
              <w:spacing w:after="0" w:line="259" w:lineRule="auto"/>
              <w:ind w:left="0" w:right="0" w:firstLine="0"/>
              <w:jc w:val="left"/>
            </w:pPr>
            <w:r>
              <w:t xml:space="preserve">7ART335 </w:t>
            </w:r>
          </w:p>
        </w:tc>
        <w:tc>
          <w:tcPr>
            <w:tcW w:w="6665" w:type="dxa"/>
            <w:tcBorders>
              <w:top w:val="nil"/>
              <w:left w:val="nil"/>
              <w:bottom w:val="nil"/>
              <w:right w:val="nil"/>
            </w:tcBorders>
          </w:tcPr>
          <w:p w14:paraId="007D1146" w14:textId="77777777" w:rsidR="00D8712B" w:rsidRDefault="001554F1">
            <w:pPr>
              <w:spacing w:after="0" w:line="259" w:lineRule="auto"/>
              <w:ind w:left="0" w:right="0" w:firstLine="0"/>
              <w:jc w:val="left"/>
            </w:pPr>
            <w:r>
              <w:t xml:space="preserve">Théories et mouvements des arts (3cr.)  </w:t>
            </w:r>
          </w:p>
        </w:tc>
      </w:tr>
      <w:tr w:rsidR="00D8712B" w14:paraId="67094B84" w14:textId="77777777">
        <w:trPr>
          <w:trHeight w:val="230"/>
        </w:trPr>
        <w:tc>
          <w:tcPr>
            <w:tcW w:w="1417" w:type="dxa"/>
            <w:tcBorders>
              <w:top w:val="nil"/>
              <w:left w:val="nil"/>
              <w:bottom w:val="nil"/>
              <w:right w:val="nil"/>
            </w:tcBorders>
          </w:tcPr>
          <w:p w14:paraId="4A61801E" w14:textId="77777777" w:rsidR="00D8712B" w:rsidRDefault="001554F1">
            <w:pPr>
              <w:spacing w:after="0" w:line="259" w:lineRule="auto"/>
              <w:ind w:left="0" w:right="0" w:firstLine="0"/>
              <w:jc w:val="left"/>
            </w:pPr>
            <w:r>
              <w:t xml:space="preserve">7ART418 </w:t>
            </w:r>
          </w:p>
        </w:tc>
        <w:tc>
          <w:tcPr>
            <w:tcW w:w="6665" w:type="dxa"/>
            <w:tcBorders>
              <w:top w:val="nil"/>
              <w:left w:val="nil"/>
              <w:bottom w:val="nil"/>
              <w:right w:val="nil"/>
            </w:tcBorders>
          </w:tcPr>
          <w:p w14:paraId="197CE27B" w14:textId="77777777" w:rsidR="00D8712B" w:rsidRDefault="001554F1">
            <w:pPr>
              <w:spacing w:after="0" w:line="259" w:lineRule="auto"/>
              <w:ind w:left="0" w:right="0" w:firstLine="0"/>
            </w:pPr>
            <w:r>
              <w:rPr>
                <w:sz w:val="18"/>
              </w:rPr>
              <w:t xml:space="preserve">Atelier de réflexion en arts : l’interdisciplinarité via d’autres champs de savoir (3cr.)  </w:t>
            </w:r>
          </w:p>
        </w:tc>
      </w:tr>
      <w:tr w:rsidR="00D8712B" w14:paraId="3642A9F8" w14:textId="77777777">
        <w:trPr>
          <w:trHeight w:val="229"/>
        </w:trPr>
        <w:tc>
          <w:tcPr>
            <w:tcW w:w="1417" w:type="dxa"/>
            <w:tcBorders>
              <w:top w:val="nil"/>
              <w:left w:val="nil"/>
              <w:bottom w:val="nil"/>
              <w:right w:val="nil"/>
            </w:tcBorders>
          </w:tcPr>
          <w:p w14:paraId="6AA3080D" w14:textId="77777777" w:rsidR="00D8712B" w:rsidRDefault="001554F1">
            <w:pPr>
              <w:spacing w:after="0" w:line="259" w:lineRule="auto"/>
              <w:ind w:left="0" w:right="0" w:firstLine="0"/>
              <w:jc w:val="left"/>
            </w:pPr>
            <w:r>
              <w:t xml:space="preserve">7ART420 </w:t>
            </w:r>
          </w:p>
        </w:tc>
        <w:tc>
          <w:tcPr>
            <w:tcW w:w="6665" w:type="dxa"/>
            <w:tcBorders>
              <w:top w:val="nil"/>
              <w:left w:val="nil"/>
              <w:bottom w:val="nil"/>
              <w:right w:val="nil"/>
            </w:tcBorders>
          </w:tcPr>
          <w:p w14:paraId="0B78D9A8" w14:textId="77777777" w:rsidR="00D8712B" w:rsidRDefault="001554F1">
            <w:pPr>
              <w:spacing w:after="0" w:line="259" w:lineRule="auto"/>
              <w:ind w:left="0" w:right="0" w:firstLine="0"/>
              <w:jc w:val="left"/>
            </w:pPr>
            <w:r>
              <w:t xml:space="preserve">Histoire de l’interdisciplinarité (3cr.)  </w:t>
            </w:r>
          </w:p>
        </w:tc>
      </w:tr>
      <w:tr w:rsidR="00D8712B" w14:paraId="398617EA" w14:textId="77777777">
        <w:trPr>
          <w:trHeight w:val="229"/>
        </w:trPr>
        <w:tc>
          <w:tcPr>
            <w:tcW w:w="1417" w:type="dxa"/>
            <w:tcBorders>
              <w:top w:val="nil"/>
              <w:left w:val="nil"/>
              <w:bottom w:val="nil"/>
              <w:right w:val="nil"/>
            </w:tcBorders>
          </w:tcPr>
          <w:p w14:paraId="367F61D1" w14:textId="77777777" w:rsidR="00D8712B" w:rsidRDefault="001554F1">
            <w:pPr>
              <w:spacing w:after="0" w:line="259" w:lineRule="auto"/>
              <w:ind w:left="0" w:right="0" w:firstLine="0"/>
              <w:jc w:val="left"/>
            </w:pPr>
            <w:r>
              <w:t xml:space="preserve">7ARN333 </w:t>
            </w:r>
          </w:p>
        </w:tc>
        <w:tc>
          <w:tcPr>
            <w:tcW w:w="6665" w:type="dxa"/>
            <w:tcBorders>
              <w:top w:val="nil"/>
              <w:left w:val="nil"/>
              <w:bottom w:val="nil"/>
              <w:right w:val="nil"/>
            </w:tcBorders>
          </w:tcPr>
          <w:p w14:paraId="4FD856C8" w14:textId="77777777" w:rsidR="00D8712B" w:rsidRDefault="001554F1">
            <w:pPr>
              <w:spacing w:after="0" w:line="259" w:lineRule="auto"/>
              <w:ind w:left="0" w:right="0" w:firstLine="0"/>
              <w:jc w:val="left"/>
            </w:pPr>
            <w:r>
              <w:t xml:space="preserve">Théorie de la cyberculture (3cr.)  </w:t>
            </w:r>
          </w:p>
        </w:tc>
      </w:tr>
      <w:tr w:rsidR="00D8712B" w14:paraId="05DECA29" w14:textId="77777777">
        <w:trPr>
          <w:trHeight w:val="231"/>
        </w:trPr>
        <w:tc>
          <w:tcPr>
            <w:tcW w:w="1417" w:type="dxa"/>
            <w:tcBorders>
              <w:top w:val="nil"/>
              <w:left w:val="nil"/>
              <w:bottom w:val="nil"/>
              <w:right w:val="nil"/>
            </w:tcBorders>
          </w:tcPr>
          <w:p w14:paraId="68503D01" w14:textId="77777777" w:rsidR="00D8712B" w:rsidRDefault="001554F1">
            <w:pPr>
              <w:spacing w:after="0" w:line="259" w:lineRule="auto"/>
              <w:ind w:left="0" w:right="0" w:firstLine="0"/>
              <w:jc w:val="left"/>
            </w:pPr>
            <w:r>
              <w:t xml:space="preserve">7ARN110 </w:t>
            </w:r>
          </w:p>
        </w:tc>
        <w:tc>
          <w:tcPr>
            <w:tcW w:w="6665" w:type="dxa"/>
            <w:tcBorders>
              <w:top w:val="nil"/>
              <w:left w:val="nil"/>
              <w:bottom w:val="nil"/>
              <w:right w:val="nil"/>
            </w:tcBorders>
          </w:tcPr>
          <w:p w14:paraId="694136C3" w14:textId="77777777" w:rsidR="00D8712B" w:rsidRDefault="001554F1">
            <w:pPr>
              <w:spacing w:after="0" w:line="259" w:lineRule="auto"/>
              <w:ind w:left="0" w:right="0" w:firstLine="0"/>
              <w:jc w:val="left"/>
            </w:pPr>
            <w:r>
              <w:t xml:space="preserve">Histoire des arts technologiques (3cr.)  </w:t>
            </w:r>
          </w:p>
        </w:tc>
      </w:tr>
      <w:tr w:rsidR="00D8712B" w14:paraId="165323F1" w14:textId="77777777">
        <w:trPr>
          <w:trHeight w:val="231"/>
        </w:trPr>
        <w:tc>
          <w:tcPr>
            <w:tcW w:w="1417" w:type="dxa"/>
            <w:tcBorders>
              <w:top w:val="nil"/>
              <w:left w:val="nil"/>
              <w:bottom w:val="nil"/>
              <w:right w:val="nil"/>
            </w:tcBorders>
          </w:tcPr>
          <w:p w14:paraId="4EFE28E9" w14:textId="77777777" w:rsidR="00D8712B" w:rsidRDefault="001554F1">
            <w:pPr>
              <w:spacing w:after="0" w:line="259" w:lineRule="auto"/>
              <w:ind w:left="0" w:right="0" w:firstLine="0"/>
              <w:jc w:val="left"/>
            </w:pPr>
            <w:r>
              <w:t xml:space="preserve">7THE105  </w:t>
            </w:r>
          </w:p>
        </w:tc>
        <w:tc>
          <w:tcPr>
            <w:tcW w:w="6665" w:type="dxa"/>
            <w:tcBorders>
              <w:top w:val="nil"/>
              <w:left w:val="nil"/>
              <w:bottom w:val="nil"/>
              <w:right w:val="nil"/>
            </w:tcBorders>
          </w:tcPr>
          <w:p w14:paraId="07745E52" w14:textId="77777777" w:rsidR="00D8712B" w:rsidRDefault="001554F1">
            <w:pPr>
              <w:spacing w:after="0" w:line="259" w:lineRule="auto"/>
              <w:ind w:left="0" w:right="0" w:firstLine="0"/>
              <w:jc w:val="left"/>
            </w:pPr>
            <w:r>
              <w:t xml:space="preserve">Histoire de la mise en scène au théâtre (3cr.)  </w:t>
            </w:r>
          </w:p>
        </w:tc>
      </w:tr>
      <w:tr w:rsidR="00D8712B" w14:paraId="1814DDC2" w14:textId="77777777">
        <w:trPr>
          <w:trHeight w:val="238"/>
        </w:trPr>
        <w:tc>
          <w:tcPr>
            <w:tcW w:w="1417" w:type="dxa"/>
            <w:tcBorders>
              <w:top w:val="nil"/>
              <w:left w:val="nil"/>
              <w:bottom w:val="nil"/>
              <w:right w:val="nil"/>
            </w:tcBorders>
          </w:tcPr>
          <w:p w14:paraId="0E969837" w14:textId="77777777" w:rsidR="00D8712B" w:rsidRDefault="001554F1">
            <w:pPr>
              <w:spacing w:after="0" w:line="259" w:lineRule="auto"/>
              <w:ind w:left="0" w:right="0" w:firstLine="0"/>
              <w:jc w:val="left"/>
            </w:pPr>
            <w:r>
              <w:t xml:space="preserve">7THE117  </w:t>
            </w:r>
          </w:p>
        </w:tc>
        <w:tc>
          <w:tcPr>
            <w:tcW w:w="6665" w:type="dxa"/>
            <w:tcBorders>
              <w:top w:val="nil"/>
              <w:left w:val="nil"/>
              <w:bottom w:val="nil"/>
              <w:right w:val="nil"/>
            </w:tcBorders>
          </w:tcPr>
          <w:p w14:paraId="425A2A48" w14:textId="77777777" w:rsidR="00D8712B" w:rsidRDefault="001554F1">
            <w:pPr>
              <w:spacing w:after="0" w:line="259" w:lineRule="auto"/>
              <w:ind w:left="0" w:right="0" w:firstLine="0"/>
              <w:jc w:val="left"/>
            </w:pPr>
            <w:r>
              <w:t xml:space="preserve">Analyse dramaturgique du théâtre au Québec (3cr.) </w:t>
            </w:r>
            <w:r>
              <w:rPr>
                <w:rFonts w:ascii="Calibri" w:eastAsia="Calibri" w:hAnsi="Calibri" w:cs="Calibri"/>
              </w:rPr>
              <w:t xml:space="preserve"> </w:t>
            </w:r>
          </w:p>
        </w:tc>
      </w:tr>
    </w:tbl>
    <w:p w14:paraId="738C0788" w14:textId="77777777" w:rsidR="00D8712B" w:rsidRDefault="001554F1">
      <w:pPr>
        <w:spacing w:after="0" w:line="259" w:lineRule="auto"/>
        <w:ind w:left="852" w:right="0" w:firstLine="0"/>
        <w:jc w:val="left"/>
      </w:pPr>
      <w:r>
        <w:rPr>
          <w:rFonts w:ascii="Calibri" w:eastAsia="Calibri" w:hAnsi="Calibri" w:cs="Calibri"/>
        </w:rPr>
        <w:t xml:space="preserve"> </w:t>
      </w:r>
    </w:p>
    <w:p w14:paraId="5E09E51D" w14:textId="77777777" w:rsidR="00D8712B" w:rsidRDefault="001554F1">
      <w:pPr>
        <w:spacing w:after="11"/>
        <w:ind w:left="1411" w:right="0"/>
        <w:jc w:val="left"/>
      </w:pPr>
      <w:r>
        <w:rPr>
          <w:b/>
        </w:rPr>
        <w:t xml:space="preserve">Compétences pratiques et connaissance du milieu (18 </w:t>
      </w:r>
      <w:proofErr w:type="spellStart"/>
      <w:r>
        <w:rPr>
          <w:b/>
        </w:rPr>
        <w:t>cr</w:t>
      </w:r>
      <w:proofErr w:type="spellEnd"/>
      <w:r>
        <w:rPr>
          <w:b/>
        </w:rPr>
        <w:t xml:space="preserve">.) </w:t>
      </w:r>
    </w:p>
    <w:tbl>
      <w:tblPr>
        <w:tblStyle w:val="TableGrid"/>
        <w:tblW w:w="4261" w:type="dxa"/>
        <w:tblInd w:w="1416" w:type="dxa"/>
        <w:tblLook w:val="04A0" w:firstRow="1" w:lastRow="0" w:firstColumn="1" w:lastColumn="0" w:noHBand="0" w:noVBand="1"/>
      </w:tblPr>
      <w:tblGrid>
        <w:gridCol w:w="1417"/>
        <w:gridCol w:w="2844"/>
      </w:tblGrid>
      <w:tr w:rsidR="00D8712B" w14:paraId="6643D042" w14:textId="77777777">
        <w:trPr>
          <w:trHeight w:val="226"/>
        </w:trPr>
        <w:tc>
          <w:tcPr>
            <w:tcW w:w="1417" w:type="dxa"/>
            <w:tcBorders>
              <w:top w:val="nil"/>
              <w:left w:val="nil"/>
              <w:bottom w:val="nil"/>
              <w:right w:val="nil"/>
            </w:tcBorders>
          </w:tcPr>
          <w:p w14:paraId="3CA77B5A" w14:textId="77777777" w:rsidR="00D8712B" w:rsidRDefault="001554F1">
            <w:pPr>
              <w:spacing w:after="0" w:line="259" w:lineRule="auto"/>
              <w:ind w:left="0" w:right="0" w:firstLine="0"/>
              <w:jc w:val="left"/>
            </w:pPr>
            <w:r>
              <w:t xml:space="preserve">7ART515  </w:t>
            </w:r>
          </w:p>
        </w:tc>
        <w:tc>
          <w:tcPr>
            <w:tcW w:w="2845" w:type="dxa"/>
            <w:tcBorders>
              <w:top w:val="nil"/>
              <w:left w:val="nil"/>
              <w:bottom w:val="nil"/>
              <w:right w:val="nil"/>
            </w:tcBorders>
          </w:tcPr>
          <w:p w14:paraId="0034022B" w14:textId="77777777" w:rsidR="00D8712B" w:rsidRDefault="001554F1">
            <w:pPr>
              <w:spacing w:after="0" w:line="259" w:lineRule="auto"/>
              <w:ind w:left="0" w:right="0" w:firstLine="0"/>
              <w:jc w:val="left"/>
            </w:pPr>
            <w:r>
              <w:t xml:space="preserve">Projet : conception (1cr.)  </w:t>
            </w:r>
          </w:p>
        </w:tc>
      </w:tr>
      <w:tr w:rsidR="00D8712B" w14:paraId="5E88FE1C" w14:textId="77777777">
        <w:trPr>
          <w:trHeight w:val="230"/>
        </w:trPr>
        <w:tc>
          <w:tcPr>
            <w:tcW w:w="1417" w:type="dxa"/>
            <w:tcBorders>
              <w:top w:val="nil"/>
              <w:left w:val="nil"/>
              <w:bottom w:val="nil"/>
              <w:right w:val="nil"/>
            </w:tcBorders>
          </w:tcPr>
          <w:p w14:paraId="52996D5C" w14:textId="77777777" w:rsidR="00D8712B" w:rsidRDefault="001554F1">
            <w:pPr>
              <w:spacing w:after="0" w:line="259" w:lineRule="auto"/>
              <w:ind w:left="0" w:right="0" w:firstLine="0"/>
              <w:jc w:val="left"/>
            </w:pPr>
            <w:r>
              <w:t xml:space="preserve">7ART530  </w:t>
            </w:r>
          </w:p>
        </w:tc>
        <w:tc>
          <w:tcPr>
            <w:tcW w:w="2845" w:type="dxa"/>
            <w:tcBorders>
              <w:top w:val="nil"/>
              <w:left w:val="nil"/>
              <w:bottom w:val="nil"/>
              <w:right w:val="nil"/>
            </w:tcBorders>
          </w:tcPr>
          <w:p w14:paraId="63055489" w14:textId="77777777" w:rsidR="00D8712B" w:rsidRDefault="001554F1">
            <w:pPr>
              <w:spacing w:after="0" w:line="259" w:lineRule="auto"/>
              <w:ind w:left="0" w:right="0" w:firstLine="0"/>
              <w:jc w:val="left"/>
            </w:pPr>
            <w:r>
              <w:t xml:space="preserve">Projet : développement (2cr.)  </w:t>
            </w:r>
          </w:p>
        </w:tc>
      </w:tr>
      <w:tr w:rsidR="00D8712B" w14:paraId="684A09F3" w14:textId="77777777">
        <w:trPr>
          <w:trHeight w:val="230"/>
        </w:trPr>
        <w:tc>
          <w:tcPr>
            <w:tcW w:w="1417" w:type="dxa"/>
            <w:tcBorders>
              <w:top w:val="nil"/>
              <w:left w:val="nil"/>
              <w:bottom w:val="nil"/>
              <w:right w:val="nil"/>
            </w:tcBorders>
          </w:tcPr>
          <w:p w14:paraId="4889590E" w14:textId="77777777" w:rsidR="00D8712B" w:rsidRDefault="001554F1">
            <w:pPr>
              <w:spacing w:after="0" w:line="259" w:lineRule="auto"/>
              <w:ind w:left="0" w:right="0" w:firstLine="0"/>
              <w:jc w:val="left"/>
            </w:pPr>
            <w:r>
              <w:t xml:space="preserve">7ART642  </w:t>
            </w:r>
          </w:p>
        </w:tc>
        <w:tc>
          <w:tcPr>
            <w:tcW w:w="2845" w:type="dxa"/>
            <w:tcBorders>
              <w:top w:val="nil"/>
              <w:left w:val="nil"/>
              <w:bottom w:val="nil"/>
              <w:right w:val="nil"/>
            </w:tcBorders>
          </w:tcPr>
          <w:p w14:paraId="582A429B" w14:textId="77777777" w:rsidR="00D8712B" w:rsidRDefault="001554F1">
            <w:pPr>
              <w:spacing w:after="0" w:line="259" w:lineRule="auto"/>
              <w:ind w:left="0" w:right="0" w:firstLine="0"/>
            </w:pPr>
            <w:r>
              <w:t xml:space="preserve">Projet : création 6 crédits (6cr.)  </w:t>
            </w:r>
          </w:p>
        </w:tc>
      </w:tr>
      <w:tr w:rsidR="00D8712B" w14:paraId="734DA70F" w14:textId="77777777">
        <w:trPr>
          <w:trHeight w:val="230"/>
        </w:trPr>
        <w:tc>
          <w:tcPr>
            <w:tcW w:w="1417" w:type="dxa"/>
            <w:tcBorders>
              <w:top w:val="nil"/>
              <w:left w:val="nil"/>
              <w:bottom w:val="nil"/>
              <w:right w:val="nil"/>
            </w:tcBorders>
          </w:tcPr>
          <w:p w14:paraId="7B6CA0B7" w14:textId="77777777" w:rsidR="00D8712B" w:rsidRDefault="001554F1">
            <w:pPr>
              <w:spacing w:after="0" w:line="259" w:lineRule="auto"/>
              <w:ind w:left="0" w:right="0" w:firstLine="0"/>
              <w:jc w:val="left"/>
            </w:pPr>
            <w:r>
              <w:t xml:space="preserve">7ART652  </w:t>
            </w:r>
          </w:p>
        </w:tc>
        <w:tc>
          <w:tcPr>
            <w:tcW w:w="2845" w:type="dxa"/>
            <w:tcBorders>
              <w:top w:val="nil"/>
              <w:left w:val="nil"/>
              <w:bottom w:val="nil"/>
              <w:right w:val="nil"/>
            </w:tcBorders>
          </w:tcPr>
          <w:p w14:paraId="115E8CD6" w14:textId="77777777" w:rsidR="00D8712B" w:rsidRDefault="001554F1">
            <w:pPr>
              <w:spacing w:after="0" w:line="259" w:lineRule="auto"/>
              <w:ind w:left="0" w:right="0" w:firstLine="0"/>
              <w:jc w:val="left"/>
            </w:pPr>
            <w:r>
              <w:t xml:space="preserve">Stage (6cr.)  </w:t>
            </w:r>
          </w:p>
        </w:tc>
      </w:tr>
      <w:tr w:rsidR="00D8712B" w14:paraId="3F0D9183" w14:textId="77777777">
        <w:trPr>
          <w:trHeight w:val="226"/>
        </w:trPr>
        <w:tc>
          <w:tcPr>
            <w:tcW w:w="1417" w:type="dxa"/>
            <w:tcBorders>
              <w:top w:val="nil"/>
              <w:left w:val="nil"/>
              <w:bottom w:val="nil"/>
              <w:right w:val="nil"/>
            </w:tcBorders>
          </w:tcPr>
          <w:p w14:paraId="050EE8EF" w14:textId="77777777" w:rsidR="00D8712B" w:rsidRDefault="001554F1">
            <w:pPr>
              <w:spacing w:after="0" w:line="259" w:lineRule="auto"/>
              <w:ind w:left="0" w:right="0" w:firstLine="0"/>
              <w:jc w:val="left"/>
            </w:pPr>
            <w:r>
              <w:t xml:space="preserve">7ART662  </w:t>
            </w:r>
          </w:p>
        </w:tc>
        <w:tc>
          <w:tcPr>
            <w:tcW w:w="2845" w:type="dxa"/>
            <w:tcBorders>
              <w:top w:val="nil"/>
              <w:left w:val="nil"/>
              <w:bottom w:val="nil"/>
              <w:right w:val="nil"/>
            </w:tcBorders>
          </w:tcPr>
          <w:p w14:paraId="280ABD51" w14:textId="77777777" w:rsidR="00D8712B" w:rsidRDefault="001554F1">
            <w:pPr>
              <w:spacing w:after="0" w:line="259" w:lineRule="auto"/>
              <w:ind w:left="0" w:right="0" w:firstLine="0"/>
              <w:jc w:val="left"/>
            </w:pPr>
            <w:r>
              <w:t xml:space="preserve">Gestion en arts (3cr.)  </w:t>
            </w:r>
          </w:p>
        </w:tc>
      </w:tr>
    </w:tbl>
    <w:p w14:paraId="06941434" w14:textId="77777777" w:rsidR="00D8712B" w:rsidRDefault="001554F1">
      <w:pPr>
        <w:spacing w:after="0" w:line="259" w:lineRule="auto"/>
        <w:ind w:left="852" w:right="0" w:firstLine="0"/>
        <w:jc w:val="left"/>
      </w:pPr>
      <w:r>
        <w:rPr>
          <w:rFonts w:ascii="Calibri" w:eastAsia="Calibri" w:hAnsi="Calibri" w:cs="Calibri"/>
        </w:rPr>
        <w:t xml:space="preserve"> </w:t>
      </w:r>
    </w:p>
    <w:p w14:paraId="79D7B88C" w14:textId="77777777" w:rsidR="00D8712B" w:rsidRDefault="001554F1">
      <w:pPr>
        <w:spacing w:after="11"/>
        <w:ind w:left="1411" w:right="0"/>
        <w:jc w:val="left"/>
      </w:pPr>
      <w:r>
        <w:rPr>
          <w:b/>
        </w:rPr>
        <w:t xml:space="preserve">Compétences connexes (9 </w:t>
      </w:r>
      <w:proofErr w:type="spellStart"/>
      <w:r>
        <w:rPr>
          <w:b/>
        </w:rPr>
        <w:t>cr</w:t>
      </w:r>
      <w:proofErr w:type="spellEnd"/>
      <w:r>
        <w:rPr>
          <w:b/>
        </w:rPr>
        <w:t xml:space="preserve">.) </w:t>
      </w:r>
    </w:p>
    <w:p w14:paraId="63CFD2C3" w14:textId="77777777" w:rsidR="00D8712B" w:rsidRDefault="001554F1">
      <w:pPr>
        <w:tabs>
          <w:tab w:val="center" w:pos="1873"/>
          <w:tab w:val="center" w:pos="3793"/>
        </w:tabs>
        <w:ind w:left="0" w:right="0" w:firstLine="0"/>
        <w:jc w:val="left"/>
      </w:pPr>
      <w:r>
        <w:rPr>
          <w:rFonts w:ascii="Calibri" w:eastAsia="Calibri" w:hAnsi="Calibri" w:cs="Calibri"/>
          <w:sz w:val="22"/>
        </w:rPr>
        <w:tab/>
      </w:r>
      <w:r>
        <w:t xml:space="preserve">7XXXXXX </w:t>
      </w:r>
      <w:r>
        <w:tab/>
        <w:t xml:space="preserve">Cours optionnel (3cr.) </w:t>
      </w:r>
    </w:p>
    <w:p w14:paraId="36D55F14" w14:textId="77777777" w:rsidR="00D8712B" w:rsidRDefault="001554F1">
      <w:pPr>
        <w:tabs>
          <w:tab w:val="center" w:pos="1883"/>
          <w:tab w:val="center" w:pos="4138"/>
        </w:tabs>
        <w:ind w:left="0" w:right="0" w:firstLine="0"/>
        <w:jc w:val="left"/>
      </w:pPr>
      <w:r>
        <w:rPr>
          <w:rFonts w:ascii="Calibri" w:eastAsia="Calibri" w:hAnsi="Calibri" w:cs="Calibri"/>
          <w:sz w:val="22"/>
        </w:rPr>
        <w:tab/>
      </w:r>
      <w:r>
        <w:t xml:space="preserve">XXXXXXX </w:t>
      </w:r>
      <w:r>
        <w:tab/>
        <w:t xml:space="preserve">Cours d’enrichissement (3cr.) </w:t>
      </w:r>
    </w:p>
    <w:p w14:paraId="32AD4CBF" w14:textId="77777777" w:rsidR="00D8712B" w:rsidRDefault="001554F1">
      <w:pPr>
        <w:tabs>
          <w:tab w:val="center" w:pos="1883"/>
          <w:tab w:val="center" w:pos="4138"/>
        </w:tabs>
        <w:ind w:left="0" w:right="0" w:firstLine="0"/>
        <w:jc w:val="left"/>
      </w:pPr>
      <w:r>
        <w:rPr>
          <w:rFonts w:ascii="Calibri" w:eastAsia="Calibri" w:hAnsi="Calibri" w:cs="Calibri"/>
          <w:sz w:val="22"/>
        </w:rPr>
        <w:tab/>
      </w:r>
      <w:r>
        <w:t xml:space="preserve">XXXXXXX </w:t>
      </w:r>
      <w:r>
        <w:tab/>
        <w:t xml:space="preserve">Cours d’enrichissement (3cr.) </w:t>
      </w:r>
    </w:p>
    <w:p w14:paraId="3D6603FE" w14:textId="77777777" w:rsidR="00D8712B" w:rsidRDefault="001554F1">
      <w:pPr>
        <w:spacing w:after="17" w:line="259" w:lineRule="auto"/>
        <w:ind w:left="1416" w:right="0" w:firstLine="0"/>
        <w:jc w:val="left"/>
      </w:pPr>
      <w:r>
        <w:t xml:space="preserve"> </w:t>
      </w:r>
    </w:p>
    <w:p w14:paraId="0DB4017E" w14:textId="77777777" w:rsidR="00D8712B" w:rsidRDefault="001554F1">
      <w:pPr>
        <w:spacing w:after="0" w:line="259" w:lineRule="auto"/>
        <w:ind w:left="0" w:right="122" w:firstLine="0"/>
        <w:jc w:val="center"/>
      </w:pPr>
      <w:r>
        <w:t xml:space="preserve">2 cours (6 crédits) parmi les cours qui ne seront pas choisis par l’étudiant </w:t>
      </w:r>
    </w:p>
    <w:p w14:paraId="4DA9E68F" w14:textId="77777777" w:rsidR="00F62FA9" w:rsidRDefault="00F62FA9">
      <w:pPr>
        <w:spacing w:after="0" w:line="259" w:lineRule="auto"/>
        <w:ind w:left="0" w:right="122" w:firstLine="0"/>
        <w:jc w:val="center"/>
      </w:pPr>
    </w:p>
    <w:p w14:paraId="09FEE71A" w14:textId="77777777" w:rsidR="00D8712B" w:rsidRDefault="001554F1">
      <w:pPr>
        <w:spacing w:after="0" w:line="259" w:lineRule="auto"/>
        <w:ind w:left="0" w:right="0" w:firstLine="0"/>
        <w:jc w:val="left"/>
      </w:pPr>
      <w:r>
        <w:rPr>
          <w:b/>
        </w:rPr>
        <w:t xml:space="preserve"> </w:t>
      </w:r>
    </w:p>
    <w:p w14:paraId="12F47A2F" w14:textId="77777777" w:rsidR="00D8712B" w:rsidRDefault="001554F1">
      <w:pPr>
        <w:spacing w:after="18" w:line="259" w:lineRule="auto"/>
        <w:ind w:left="0" w:right="0" w:firstLine="0"/>
        <w:jc w:val="left"/>
      </w:pPr>
      <w:r>
        <w:t xml:space="preserve"> </w:t>
      </w:r>
    </w:p>
    <w:p w14:paraId="48001738" w14:textId="77777777" w:rsidR="00D8712B" w:rsidRDefault="001554F1">
      <w:pPr>
        <w:ind w:left="1080" w:right="58" w:hanging="360"/>
      </w:pPr>
      <w:r>
        <w:t xml:space="preserve">- Pour compléter le baccalauréat interdisciplinaire en arts de l’UQAC, </w:t>
      </w:r>
      <w:proofErr w:type="gramStart"/>
      <w:r>
        <w:t>l’</w:t>
      </w:r>
      <w:proofErr w:type="spellStart"/>
      <w:r>
        <w:t>étudiant.e</w:t>
      </w:r>
      <w:proofErr w:type="spellEnd"/>
      <w:proofErr w:type="gramEnd"/>
      <w:r>
        <w:t xml:space="preserve"> de </w:t>
      </w:r>
      <w:r w:rsidR="0050105B">
        <w:t xml:space="preserve">l’Université Lumière Lyon 2 </w:t>
      </w:r>
      <w:r>
        <w:t xml:space="preserve"> réalisera les 10 cours suivants (30 crédits) qui ont été établis selon l’offre annuelle de cours de l’UQAC : </w:t>
      </w:r>
    </w:p>
    <w:p w14:paraId="46879762" w14:textId="77777777" w:rsidR="00D8712B" w:rsidRDefault="001554F1">
      <w:pPr>
        <w:spacing w:after="0" w:line="259" w:lineRule="auto"/>
        <w:ind w:left="720" w:right="0" w:firstLine="0"/>
        <w:jc w:val="left"/>
      </w:pPr>
      <w:r>
        <w:rPr>
          <w:b/>
        </w:rPr>
        <w:t xml:space="preserve"> </w:t>
      </w:r>
      <w:r>
        <w:rPr>
          <w:b/>
        </w:rPr>
        <w:tab/>
        <w:t xml:space="preserve"> </w:t>
      </w:r>
    </w:p>
    <w:p w14:paraId="5AC774D9" w14:textId="77777777" w:rsidR="00D8712B" w:rsidRDefault="001554F1">
      <w:pPr>
        <w:spacing w:after="0" w:line="259" w:lineRule="auto"/>
        <w:ind w:left="708" w:right="0" w:firstLine="0"/>
        <w:jc w:val="left"/>
      </w:pPr>
      <w:r>
        <w:t xml:space="preserve"> </w:t>
      </w:r>
      <w:r>
        <w:tab/>
        <w:t xml:space="preserve"> </w:t>
      </w:r>
      <w:r>
        <w:tab/>
        <w:t xml:space="preserve"> </w:t>
      </w:r>
    </w:p>
    <w:p w14:paraId="30DA9867" w14:textId="77777777" w:rsidR="00F62FA9" w:rsidRDefault="00F62FA9">
      <w:pPr>
        <w:spacing w:after="0" w:line="259" w:lineRule="auto"/>
        <w:ind w:left="708" w:right="0" w:firstLine="0"/>
        <w:jc w:val="left"/>
      </w:pPr>
    </w:p>
    <w:p w14:paraId="4D156CA7" w14:textId="77777777" w:rsidR="00F62FA9" w:rsidRDefault="00F62FA9">
      <w:pPr>
        <w:spacing w:after="0" w:line="259" w:lineRule="auto"/>
        <w:ind w:left="708" w:right="0" w:firstLine="0"/>
        <w:jc w:val="left"/>
      </w:pPr>
    </w:p>
    <w:p w14:paraId="49F61636" w14:textId="77777777" w:rsidR="00F62FA9" w:rsidRDefault="00F62FA9">
      <w:pPr>
        <w:spacing w:after="0" w:line="259" w:lineRule="auto"/>
        <w:ind w:left="708" w:right="0" w:firstLine="0"/>
        <w:jc w:val="left"/>
      </w:pPr>
    </w:p>
    <w:p w14:paraId="00BF03C4" w14:textId="77777777" w:rsidR="00F62FA9" w:rsidRDefault="00F62FA9">
      <w:pPr>
        <w:spacing w:after="0" w:line="259" w:lineRule="auto"/>
        <w:ind w:left="708" w:right="0" w:firstLine="0"/>
        <w:jc w:val="left"/>
      </w:pPr>
    </w:p>
    <w:p w14:paraId="3B002A21" w14:textId="77777777" w:rsidR="00F62FA9" w:rsidRDefault="00F62FA9">
      <w:pPr>
        <w:spacing w:after="0" w:line="259" w:lineRule="auto"/>
        <w:ind w:left="708" w:right="0" w:firstLine="0"/>
        <w:jc w:val="left"/>
      </w:pPr>
    </w:p>
    <w:p w14:paraId="105D091C" w14:textId="77777777" w:rsidR="00F62FA9" w:rsidRDefault="00F62FA9">
      <w:pPr>
        <w:spacing w:after="0" w:line="259" w:lineRule="auto"/>
        <w:ind w:left="708" w:right="0" w:firstLine="0"/>
        <w:jc w:val="left"/>
      </w:pPr>
    </w:p>
    <w:p w14:paraId="5C33434C" w14:textId="77777777" w:rsidR="00F62FA9" w:rsidRDefault="00F62FA9">
      <w:pPr>
        <w:spacing w:after="0" w:line="259" w:lineRule="auto"/>
        <w:ind w:left="708" w:right="0" w:firstLine="0"/>
        <w:jc w:val="left"/>
      </w:pPr>
    </w:p>
    <w:p w14:paraId="35A9A96E" w14:textId="77777777" w:rsidR="00F62FA9" w:rsidRDefault="00F62FA9">
      <w:pPr>
        <w:spacing w:after="0" w:line="259" w:lineRule="auto"/>
        <w:ind w:left="708" w:right="0" w:firstLine="0"/>
        <w:jc w:val="left"/>
      </w:pPr>
    </w:p>
    <w:p w14:paraId="48D5AD3D" w14:textId="77777777" w:rsidR="00D8712B" w:rsidRDefault="001554F1">
      <w:pPr>
        <w:spacing w:after="10" w:line="259" w:lineRule="auto"/>
        <w:ind w:left="0" w:right="0" w:firstLine="0"/>
        <w:jc w:val="left"/>
      </w:pPr>
      <w:r>
        <w:t xml:space="preserve"> </w:t>
      </w:r>
    </w:p>
    <w:p w14:paraId="4863D38D" w14:textId="77777777" w:rsidR="00D8712B" w:rsidRDefault="001554F1">
      <w:pPr>
        <w:pStyle w:val="Titre3"/>
        <w:tabs>
          <w:tab w:val="center" w:pos="3676"/>
          <w:tab w:val="center" w:pos="7081"/>
          <w:tab w:val="center" w:pos="7789"/>
        </w:tabs>
        <w:ind w:left="0" w:firstLine="0"/>
      </w:pPr>
      <w:r>
        <w:rPr>
          <w:rFonts w:ascii="Calibri" w:eastAsia="Calibri" w:hAnsi="Calibri" w:cs="Calibri"/>
          <w:u w:val="none"/>
        </w:rPr>
        <w:tab/>
      </w:r>
      <w:proofErr w:type="spellStart"/>
      <w:r>
        <w:rPr>
          <w:b/>
          <w:i/>
          <w:sz w:val="20"/>
          <w:u w:val="none"/>
        </w:rPr>
        <w:t>Étudiant.e</w:t>
      </w:r>
      <w:proofErr w:type="spellEnd"/>
      <w:r>
        <w:rPr>
          <w:b/>
          <w:i/>
          <w:sz w:val="20"/>
          <w:u w:val="none"/>
        </w:rPr>
        <w:t xml:space="preserve"> qui arrive au trimestre d’automne d'une année paire </w:t>
      </w:r>
      <w:r>
        <w:rPr>
          <w:b/>
          <w:i/>
          <w:sz w:val="20"/>
          <w:u w:val="none"/>
        </w:rPr>
        <w:tab/>
        <w:t xml:space="preserve"> </w:t>
      </w:r>
      <w:r>
        <w:rPr>
          <w:b/>
          <w:i/>
          <w:sz w:val="20"/>
          <w:u w:val="none"/>
        </w:rPr>
        <w:tab/>
        <w:t xml:space="preserve"> </w:t>
      </w:r>
    </w:p>
    <w:p w14:paraId="38B7B29F" w14:textId="77777777" w:rsidR="00D8712B" w:rsidRDefault="001554F1">
      <w:pPr>
        <w:spacing w:after="0" w:line="259" w:lineRule="auto"/>
        <w:ind w:left="708" w:right="0" w:firstLine="0"/>
        <w:jc w:val="left"/>
      </w:pPr>
      <w:r>
        <w:t xml:space="preserve"> </w:t>
      </w:r>
      <w:r>
        <w:tab/>
        <w:t xml:space="preserve"> </w:t>
      </w:r>
      <w:r>
        <w:tab/>
        <w:t xml:space="preserve"> </w:t>
      </w:r>
    </w:p>
    <w:p w14:paraId="7A4C54E6" w14:textId="77777777" w:rsidR="00D8712B" w:rsidRDefault="001554F1">
      <w:pPr>
        <w:spacing w:after="4" w:line="259" w:lineRule="auto"/>
        <w:ind w:left="1411" w:right="0"/>
        <w:jc w:val="left"/>
      </w:pPr>
      <w:r>
        <w:rPr>
          <w:b/>
          <w:u w:val="single" w:color="000000"/>
        </w:rPr>
        <w:t xml:space="preserve">Trimestre automne pair (ex. : automne 2022) </w:t>
      </w:r>
      <w:r>
        <w:t xml:space="preserve"> </w:t>
      </w:r>
    </w:p>
    <w:p w14:paraId="5D620545" w14:textId="77777777" w:rsidR="00D8712B" w:rsidRDefault="001554F1">
      <w:pPr>
        <w:tabs>
          <w:tab w:val="center" w:pos="3561"/>
          <w:tab w:val="center" w:pos="6373"/>
        </w:tabs>
        <w:spacing w:after="11"/>
        <w:ind w:left="0" w:right="0" w:firstLine="0"/>
        <w:jc w:val="left"/>
      </w:pPr>
      <w:r>
        <w:rPr>
          <w:rFonts w:ascii="Calibri" w:eastAsia="Calibri" w:hAnsi="Calibri" w:cs="Calibri"/>
          <w:sz w:val="22"/>
        </w:rPr>
        <w:tab/>
      </w:r>
      <w:r>
        <w:rPr>
          <w:b/>
        </w:rPr>
        <w:t xml:space="preserve">Les 5 cours obligatoires suivants (15 crédits) </w:t>
      </w:r>
      <w:r>
        <w:rPr>
          <w:b/>
        </w:rPr>
        <w:tab/>
        <w:t xml:space="preserve"> </w:t>
      </w:r>
    </w:p>
    <w:tbl>
      <w:tblPr>
        <w:tblStyle w:val="TableGrid"/>
        <w:tblW w:w="6431" w:type="dxa"/>
        <w:tblInd w:w="1416" w:type="dxa"/>
        <w:tblLook w:val="04A0" w:firstRow="1" w:lastRow="0" w:firstColumn="1" w:lastColumn="0" w:noHBand="0" w:noVBand="1"/>
      </w:tblPr>
      <w:tblGrid>
        <w:gridCol w:w="1164"/>
        <w:gridCol w:w="5267"/>
      </w:tblGrid>
      <w:tr w:rsidR="00D8712B" w14:paraId="4E1553EC" w14:textId="77777777">
        <w:trPr>
          <w:trHeight w:val="226"/>
        </w:trPr>
        <w:tc>
          <w:tcPr>
            <w:tcW w:w="1164" w:type="dxa"/>
            <w:tcBorders>
              <w:top w:val="nil"/>
              <w:left w:val="nil"/>
              <w:bottom w:val="nil"/>
              <w:right w:val="nil"/>
            </w:tcBorders>
          </w:tcPr>
          <w:p w14:paraId="147122E0" w14:textId="77777777" w:rsidR="00D8712B" w:rsidRDefault="001554F1">
            <w:pPr>
              <w:spacing w:after="0" w:line="259" w:lineRule="auto"/>
              <w:ind w:left="0" w:right="0" w:firstLine="0"/>
              <w:jc w:val="left"/>
            </w:pPr>
            <w:r>
              <w:lastRenderedPageBreak/>
              <w:t xml:space="preserve">7ART234 </w:t>
            </w:r>
          </w:p>
        </w:tc>
        <w:tc>
          <w:tcPr>
            <w:tcW w:w="5267" w:type="dxa"/>
            <w:tcBorders>
              <w:top w:val="nil"/>
              <w:left w:val="nil"/>
              <w:bottom w:val="nil"/>
              <w:right w:val="nil"/>
            </w:tcBorders>
          </w:tcPr>
          <w:p w14:paraId="5353BA0D" w14:textId="77777777" w:rsidR="00D8712B" w:rsidRDefault="001554F1">
            <w:pPr>
              <w:spacing w:after="0" w:line="259" w:lineRule="auto"/>
              <w:ind w:left="253" w:right="0" w:firstLine="0"/>
              <w:jc w:val="left"/>
            </w:pPr>
            <w:r>
              <w:t xml:space="preserve">Techniques des arts médiatiques (3cr.)  </w:t>
            </w:r>
          </w:p>
        </w:tc>
      </w:tr>
      <w:tr w:rsidR="00D8712B" w14:paraId="6AD4179E" w14:textId="77777777">
        <w:trPr>
          <w:trHeight w:val="230"/>
        </w:trPr>
        <w:tc>
          <w:tcPr>
            <w:tcW w:w="1164" w:type="dxa"/>
            <w:tcBorders>
              <w:top w:val="nil"/>
              <w:left w:val="nil"/>
              <w:bottom w:val="nil"/>
              <w:right w:val="nil"/>
            </w:tcBorders>
          </w:tcPr>
          <w:p w14:paraId="23415E5A" w14:textId="77777777" w:rsidR="00D8712B" w:rsidRDefault="001554F1">
            <w:pPr>
              <w:spacing w:after="0" w:line="259" w:lineRule="auto"/>
              <w:ind w:left="0" w:right="0" w:firstLine="0"/>
              <w:jc w:val="left"/>
            </w:pPr>
            <w:r>
              <w:t xml:space="preserve">7ART299 </w:t>
            </w:r>
          </w:p>
        </w:tc>
        <w:tc>
          <w:tcPr>
            <w:tcW w:w="5267" w:type="dxa"/>
            <w:tcBorders>
              <w:top w:val="nil"/>
              <w:left w:val="nil"/>
              <w:bottom w:val="nil"/>
              <w:right w:val="nil"/>
            </w:tcBorders>
          </w:tcPr>
          <w:p w14:paraId="1DCD5F77" w14:textId="77777777" w:rsidR="00D8712B" w:rsidRDefault="001554F1">
            <w:pPr>
              <w:spacing w:after="0" w:line="259" w:lineRule="auto"/>
              <w:ind w:left="0" w:right="116" w:firstLine="0"/>
              <w:jc w:val="right"/>
            </w:pPr>
            <w:r>
              <w:t xml:space="preserve">Éclairage au cinéma, au théâtre et en arts visuels (3cr.)  </w:t>
            </w:r>
          </w:p>
        </w:tc>
      </w:tr>
      <w:tr w:rsidR="00D8712B" w14:paraId="440E8E3F" w14:textId="77777777">
        <w:trPr>
          <w:trHeight w:val="229"/>
        </w:trPr>
        <w:tc>
          <w:tcPr>
            <w:tcW w:w="1164" w:type="dxa"/>
            <w:tcBorders>
              <w:top w:val="nil"/>
              <w:left w:val="nil"/>
              <w:bottom w:val="nil"/>
              <w:right w:val="nil"/>
            </w:tcBorders>
          </w:tcPr>
          <w:p w14:paraId="659AFBDC" w14:textId="77777777" w:rsidR="00D8712B" w:rsidRDefault="001554F1">
            <w:pPr>
              <w:spacing w:after="0" w:line="259" w:lineRule="auto"/>
              <w:ind w:left="0" w:right="0" w:firstLine="0"/>
              <w:jc w:val="left"/>
            </w:pPr>
            <w:r>
              <w:t xml:space="preserve">7CIN231 </w:t>
            </w:r>
          </w:p>
        </w:tc>
        <w:tc>
          <w:tcPr>
            <w:tcW w:w="5267" w:type="dxa"/>
            <w:tcBorders>
              <w:top w:val="nil"/>
              <w:left w:val="nil"/>
              <w:bottom w:val="nil"/>
              <w:right w:val="nil"/>
            </w:tcBorders>
          </w:tcPr>
          <w:p w14:paraId="05BD23AE" w14:textId="77777777" w:rsidR="00D8712B" w:rsidRDefault="001554F1">
            <w:pPr>
              <w:spacing w:after="0" w:line="259" w:lineRule="auto"/>
              <w:ind w:left="253" w:right="0" w:firstLine="0"/>
              <w:jc w:val="left"/>
            </w:pPr>
            <w:r>
              <w:t xml:space="preserve">Montage (3cr.)  </w:t>
            </w:r>
          </w:p>
        </w:tc>
      </w:tr>
      <w:tr w:rsidR="00D8712B" w14:paraId="2D986D00" w14:textId="77777777">
        <w:trPr>
          <w:trHeight w:val="229"/>
        </w:trPr>
        <w:tc>
          <w:tcPr>
            <w:tcW w:w="1164" w:type="dxa"/>
            <w:tcBorders>
              <w:top w:val="nil"/>
              <w:left w:val="nil"/>
              <w:bottom w:val="nil"/>
              <w:right w:val="nil"/>
            </w:tcBorders>
          </w:tcPr>
          <w:p w14:paraId="7D73DE06" w14:textId="77777777" w:rsidR="00D8712B" w:rsidRDefault="001554F1">
            <w:pPr>
              <w:spacing w:after="0" w:line="259" w:lineRule="auto"/>
              <w:ind w:left="0" w:right="0" w:firstLine="0"/>
              <w:jc w:val="left"/>
            </w:pPr>
            <w:r>
              <w:t xml:space="preserve">7ART350  </w:t>
            </w:r>
          </w:p>
        </w:tc>
        <w:tc>
          <w:tcPr>
            <w:tcW w:w="5267" w:type="dxa"/>
            <w:tcBorders>
              <w:top w:val="nil"/>
              <w:left w:val="nil"/>
              <w:bottom w:val="nil"/>
              <w:right w:val="nil"/>
            </w:tcBorders>
          </w:tcPr>
          <w:p w14:paraId="611995E5" w14:textId="77777777" w:rsidR="00D8712B" w:rsidRDefault="001554F1">
            <w:pPr>
              <w:spacing w:after="0" w:line="259" w:lineRule="auto"/>
              <w:ind w:left="253" w:right="0" w:firstLine="0"/>
              <w:jc w:val="left"/>
            </w:pPr>
            <w:r>
              <w:t xml:space="preserve">Atelier d’exploration interdisciplinaire (3cr.)  </w:t>
            </w:r>
          </w:p>
        </w:tc>
      </w:tr>
      <w:tr w:rsidR="00D8712B" w14:paraId="6B4ED0F9" w14:textId="77777777">
        <w:trPr>
          <w:trHeight w:val="226"/>
        </w:trPr>
        <w:tc>
          <w:tcPr>
            <w:tcW w:w="1164" w:type="dxa"/>
            <w:tcBorders>
              <w:top w:val="nil"/>
              <w:left w:val="nil"/>
              <w:bottom w:val="nil"/>
              <w:right w:val="nil"/>
            </w:tcBorders>
          </w:tcPr>
          <w:p w14:paraId="4B9A67AD" w14:textId="77777777" w:rsidR="00D8712B" w:rsidRDefault="001554F1">
            <w:pPr>
              <w:spacing w:after="0" w:line="259" w:lineRule="auto"/>
              <w:ind w:left="0" w:right="0" w:firstLine="0"/>
              <w:jc w:val="left"/>
            </w:pPr>
            <w:r>
              <w:t xml:space="preserve">7CIN411 </w:t>
            </w:r>
          </w:p>
        </w:tc>
        <w:tc>
          <w:tcPr>
            <w:tcW w:w="5267" w:type="dxa"/>
            <w:tcBorders>
              <w:top w:val="nil"/>
              <w:left w:val="nil"/>
              <w:bottom w:val="nil"/>
              <w:right w:val="nil"/>
            </w:tcBorders>
          </w:tcPr>
          <w:p w14:paraId="7D88270B" w14:textId="77777777" w:rsidR="00D8712B" w:rsidRDefault="001554F1">
            <w:pPr>
              <w:spacing w:after="0" w:line="259" w:lineRule="auto"/>
              <w:ind w:left="253" w:right="0" w:firstLine="0"/>
              <w:jc w:val="left"/>
            </w:pPr>
            <w:r>
              <w:t xml:space="preserve">Jeu et direction d’acteur devant la caméra (3cr.) </w:t>
            </w:r>
          </w:p>
        </w:tc>
      </w:tr>
    </w:tbl>
    <w:p w14:paraId="49B3C396" w14:textId="77777777" w:rsidR="00D8712B" w:rsidRDefault="001554F1">
      <w:pPr>
        <w:spacing w:after="0" w:line="259" w:lineRule="auto"/>
        <w:ind w:left="1416" w:right="0" w:firstLine="0"/>
        <w:jc w:val="left"/>
      </w:pPr>
      <w:r>
        <w:t xml:space="preserve"> </w:t>
      </w:r>
    </w:p>
    <w:p w14:paraId="10633753" w14:textId="77777777" w:rsidR="00D8712B" w:rsidRDefault="001554F1">
      <w:pPr>
        <w:spacing w:after="4" w:line="259" w:lineRule="auto"/>
        <w:ind w:left="1411" w:right="0"/>
        <w:jc w:val="left"/>
      </w:pPr>
      <w:r>
        <w:rPr>
          <w:b/>
          <w:u w:val="single" w:color="000000"/>
        </w:rPr>
        <w:t xml:space="preserve">Hiver impair (ex. : hiver 2023) </w:t>
      </w:r>
      <w:r>
        <w:rPr>
          <w:b/>
        </w:rPr>
        <w:t xml:space="preserve"> </w:t>
      </w:r>
    </w:p>
    <w:p w14:paraId="494E18DC" w14:textId="77777777" w:rsidR="00D8712B" w:rsidRDefault="001554F1">
      <w:pPr>
        <w:spacing w:after="11"/>
        <w:ind w:left="1411" w:right="0"/>
        <w:jc w:val="left"/>
      </w:pPr>
      <w:r>
        <w:rPr>
          <w:b/>
        </w:rPr>
        <w:t xml:space="preserve">Les 5 cours obligatoires (15 crédits)  </w:t>
      </w:r>
    </w:p>
    <w:p w14:paraId="541C821E" w14:textId="77777777" w:rsidR="00D8712B" w:rsidRDefault="001554F1">
      <w:pPr>
        <w:tabs>
          <w:tab w:val="center" w:pos="1838"/>
          <w:tab w:val="center" w:pos="4642"/>
        </w:tabs>
        <w:ind w:left="0" w:right="0" w:firstLine="0"/>
        <w:jc w:val="left"/>
      </w:pPr>
      <w:r>
        <w:rPr>
          <w:rFonts w:ascii="Calibri" w:eastAsia="Calibri" w:hAnsi="Calibri" w:cs="Calibri"/>
          <w:sz w:val="22"/>
        </w:rPr>
        <w:tab/>
      </w:r>
      <w:r>
        <w:t xml:space="preserve">7ART410 </w:t>
      </w:r>
      <w:r>
        <w:tab/>
        <w:t xml:space="preserve">Atelier de création interdisciplinaire (3cr.)  </w:t>
      </w:r>
    </w:p>
    <w:p w14:paraId="64B89CB3" w14:textId="77777777" w:rsidR="00D8712B" w:rsidRDefault="001554F1">
      <w:pPr>
        <w:tabs>
          <w:tab w:val="center" w:pos="1838"/>
          <w:tab w:val="center" w:pos="5209"/>
        </w:tabs>
        <w:ind w:left="0" w:right="0" w:firstLine="0"/>
        <w:jc w:val="left"/>
      </w:pPr>
      <w:r>
        <w:rPr>
          <w:rFonts w:ascii="Calibri" w:eastAsia="Calibri" w:hAnsi="Calibri" w:cs="Calibri"/>
          <w:sz w:val="22"/>
        </w:rPr>
        <w:tab/>
      </w:r>
      <w:r>
        <w:t xml:space="preserve">7THE402    </w:t>
      </w:r>
      <w:r>
        <w:tab/>
        <w:t xml:space="preserve">Atelier d’écriture dramatique et de scénarisation (3cr.)   </w:t>
      </w:r>
    </w:p>
    <w:tbl>
      <w:tblPr>
        <w:tblStyle w:val="TableGrid"/>
        <w:tblW w:w="5264" w:type="dxa"/>
        <w:tblInd w:w="1416" w:type="dxa"/>
        <w:tblLook w:val="04A0" w:firstRow="1" w:lastRow="0" w:firstColumn="1" w:lastColumn="0" w:noHBand="0" w:noVBand="1"/>
      </w:tblPr>
      <w:tblGrid>
        <w:gridCol w:w="1417"/>
        <w:gridCol w:w="3847"/>
      </w:tblGrid>
      <w:tr w:rsidR="00D8712B" w14:paraId="04D86C43" w14:textId="77777777">
        <w:trPr>
          <w:trHeight w:val="226"/>
        </w:trPr>
        <w:tc>
          <w:tcPr>
            <w:tcW w:w="1417" w:type="dxa"/>
            <w:tcBorders>
              <w:top w:val="nil"/>
              <w:left w:val="nil"/>
              <w:bottom w:val="nil"/>
              <w:right w:val="nil"/>
            </w:tcBorders>
          </w:tcPr>
          <w:p w14:paraId="19607D22" w14:textId="77777777" w:rsidR="00D8712B" w:rsidRDefault="001554F1">
            <w:pPr>
              <w:spacing w:after="0" w:line="259" w:lineRule="auto"/>
              <w:ind w:left="0" w:right="0" w:firstLine="0"/>
              <w:jc w:val="left"/>
            </w:pPr>
            <w:r>
              <w:t xml:space="preserve">7ART408 </w:t>
            </w:r>
          </w:p>
        </w:tc>
        <w:tc>
          <w:tcPr>
            <w:tcW w:w="3848" w:type="dxa"/>
            <w:tcBorders>
              <w:top w:val="nil"/>
              <w:left w:val="nil"/>
              <w:bottom w:val="nil"/>
              <w:right w:val="nil"/>
            </w:tcBorders>
          </w:tcPr>
          <w:p w14:paraId="25AD4FBA" w14:textId="77777777" w:rsidR="00D8712B" w:rsidRDefault="001554F1">
            <w:pPr>
              <w:spacing w:after="0" w:line="259" w:lineRule="auto"/>
              <w:ind w:left="0" w:right="0" w:firstLine="0"/>
            </w:pPr>
            <w:r>
              <w:t xml:space="preserve">Photographie et images numériques (3cr.)  </w:t>
            </w:r>
          </w:p>
        </w:tc>
      </w:tr>
      <w:tr w:rsidR="00D8712B" w14:paraId="430BC152" w14:textId="77777777">
        <w:trPr>
          <w:trHeight w:val="230"/>
        </w:trPr>
        <w:tc>
          <w:tcPr>
            <w:tcW w:w="1417" w:type="dxa"/>
            <w:tcBorders>
              <w:top w:val="nil"/>
              <w:left w:val="nil"/>
              <w:bottom w:val="nil"/>
              <w:right w:val="nil"/>
            </w:tcBorders>
          </w:tcPr>
          <w:p w14:paraId="7DBE0A12" w14:textId="77777777" w:rsidR="00D8712B" w:rsidRDefault="001554F1">
            <w:pPr>
              <w:spacing w:after="0" w:line="259" w:lineRule="auto"/>
              <w:ind w:left="0" w:right="0" w:firstLine="0"/>
              <w:jc w:val="left"/>
            </w:pPr>
            <w:r>
              <w:t xml:space="preserve">7CIN340 </w:t>
            </w:r>
          </w:p>
        </w:tc>
        <w:tc>
          <w:tcPr>
            <w:tcW w:w="3848" w:type="dxa"/>
            <w:tcBorders>
              <w:top w:val="nil"/>
              <w:left w:val="nil"/>
              <w:bottom w:val="nil"/>
              <w:right w:val="nil"/>
            </w:tcBorders>
          </w:tcPr>
          <w:p w14:paraId="7E955C88" w14:textId="77777777" w:rsidR="00D8712B" w:rsidRDefault="001554F1">
            <w:pPr>
              <w:spacing w:after="0" w:line="259" w:lineRule="auto"/>
              <w:ind w:left="0" w:right="0" w:firstLine="0"/>
              <w:jc w:val="left"/>
            </w:pPr>
            <w:r>
              <w:t xml:space="preserve">Production et diffusion Web (3cr.)  </w:t>
            </w:r>
          </w:p>
        </w:tc>
      </w:tr>
      <w:tr w:rsidR="00D8712B" w14:paraId="77012848" w14:textId="77777777">
        <w:trPr>
          <w:trHeight w:val="227"/>
        </w:trPr>
        <w:tc>
          <w:tcPr>
            <w:tcW w:w="1417" w:type="dxa"/>
            <w:tcBorders>
              <w:top w:val="nil"/>
              <w:left w:val="nil"/>
              <w:bottom w:val="nil"/>
              <w:right w:val="nil"/>
            </w:tcBorders>
          </w:tcPr>
          <w:p w14:paraId="350440A1" w14:textId="77777777" w:rsidR="00D8712B" w:rsidRDefault="001554F1">
            <w:pPr>
              <w:spacing w:after="0" w:line="259" w:lineRule="auto"/>
              <w:ind w:left="0" w:right="0" w:firstLine="0"/>
              <w:jc w:val="left"/>
            </w:pPr>
            <w:r>
              <w:t xml:space="preserve">7CIN420 </w:t>
            </w:r>
          </w:p>
        </w:tc>
        <w:tc>
          <w:tcPr>
            <w:tcW w:w="3848" w:type="dxa"/>
            <w:tcBorders>
              <w:top w:val="nil"/>
              <w:left w:val="nil"/>
              <w:bottom w:val="nil"/>
              <w:right w:val="nil"/>
            </w:tcBorders>
          </w:tcPr>
          <w:p w14:paraId="7F303228" w14:textId="77777777" w:rsidR="00D8712B" w:rsidRDefault="001554F1">
            <w:pPr>
              <w:spacing w:after="0" w:line="259" w:lineRule="auto"/>
              <w:ind w:left="0" w:right="0" w:firstLine="0"/>
              <w:jc w:val="left"/>
            </w:pPr>
            <w:r>
              <w:t xml:space="preserve">Cinéma d’animation (3cr.) </w:t>
            </w:r>
          </w:p>
        </w:tc>
      </w:tr>
    </w:tbl>
    <w:p w14:paraId="027346D3" w14:textId="77777777" w:rsidR="00D8712B" w:rsidRDefault="001554F1">
      <w:pPr>
        <w:spacing w:after="0" w:line="259" w:lineRule="auto"/>
        <w:ind w:left="1416" w:right="0" w:firstLine="0"/>
        <w:jc w:val="left"/>
      </w:pPr>
      <w:r>
        <w:t xml:space="preserve"> </w:t>
      </w:r>
    </w:p>
    <w:p w14:paraId="1B70B916" w14:textId="77777777" w:rsidR="00D8712B" w:rsidRDefault="001554F1">
      <w:pPr>
        <w:spacing w:after="0" w:line="259" w:lineRule="auto"/>
        <w:ind w:left="0" w:right="0" w:firstLine="0"/>
        <w:jc w:val="left"/>
      </w:pPr>
      <w:r>
        <w:t xml:space="preserve"> </w:t>
      </w:r>
      <w:r>
        <w:tab/>
        <w:t xml:space="preserve"> </w:t>
      </w:r>
    </w:p>
    <w:p w14:paraId="4E794FD2" w14:textId="77777777" w:rsidR="00D8712B" w:rsidRDefault="001554F1">
      <w:pPr>
        <w:spacing w:after="0" w:line="259" w:lineRule="auto"/>
        <w:ind w:left="0" w:right="0" w:firstLine="0"/>
        <w:jc w:val="left"/>
      </w:pPr>
      <w:r>
        <w:t xml:space="preserve"> </w:t>
      </w:r>
    </w:p>
    <w:p w14:paraId="1EF7F911" w14:textId="77777777" w:rsidR="00D8712B" w:rsidRDefault="001554F1">
      <w:pPr>
        <w:spacing w:after="4" w:line="259" w:lineRule="auto"/>
        <w:ind w:left="1411" w:right="0"/>
        <w:jc w:val="left"/>
      </w:pPr>
      <w:r>
        <w:rPr>
          <w:b/>
          <w:u w:val="single" w:color="000000"/>
        </w:rPr>
        <w:t>Trimestre d’été UQAC – OPTIONNEL</w:t>
      </w:r>
      <w:r>
        <w:rPr>
          <w:b/>
        </w:rPr>
        <w:t xml:space="preserve"> </w:t>
      </w:r>
    </w:p>
    <w:p w14:paraId="2A1AC97C" w14:textId="77777777" w:rsidR="00D8712B" w:rsidRDefault="001554F1">
      <w:pPr>
        <w:spacing w:after="4" w:line="262" w:lineRule="auto"/>
        <w:ind w:left="1411" w:right="46"/>
        <w:jc w:val="left"/>
      </w:pPr>
      <w:r>
        <w:rPr>
          <w:i/>
        </w:rPr>
        <w:t xml:space="preserve"> (L’étudiant peut décider de remplacer un cours du semestre d’automne ou du semestre d’hiver et d’ajouter ce cours intensif de deux semaines, offert au début du mois de mai par un artiste invité ; : Atelier expérimental d’art) </w:t>
      </w:r>
    </w:p>
    <w:p w14:paraId="60B05863" w14:textId="77777777" w:rsidR="00D8712B" w:rsidRDefault="001554F1">
      <w:pPr>
        <w:tabs>
          <w:tab w:val="center" w:pos="1838"/>
          <w:tab w:val="center" w:pos="4255"/>
        </w:tabs>
        <w:ind w:left="0" w:right="0" w:firstLine="0"/>
        <w:jc w:val="left"/>
      </w:pPr>
      <w:r>
        <w:rPr>
          <w:rFonts w:ascii="Calibri" w:eastAsia="Calibri" w:hAnsi="Calibri" w:cs="Calibri"/>
          <w:sz w:val="22"/>
        </w:rPr>
        <w:tab/>
      </w:r>
      <w:r>
        <w:t xml:space="preserve">7ART109 </w:t>
      </w:r>
      <w:r>
        <w:tab/>
        <w:t xml:space="preserve">Atelier expérimental d’art I (3 </w:t>
      </w:r>
      <w:proofErr w:type="spellStart"/>
      <w:r>
        <w:t>cr</w:t>
      </w:r>
      <w:proofErr w:type="spellEnd"/>
      <w:r>
        <w:t xml:space="preserve">) </w:t>
      </w:r>
    </w:p>
    <w:p w14:paraId="683BAC99" w14:textId="77777777" w:rsidR="00D8712B" w:rsidRDefault="001554F1">
      <w:pPr>
        <w:tabs>
          <w:tab w:val="center" w:pos="1838"/>
          <w:tab w:val="center" w:pos="4311"/>
        </w:tabs>
        <w:ind w:left="0" w:right="0" w:firstLine="0"/>
        <w:jc w:val="left"/>
      </w:pPr>
      <w:r>
        <w:rPr>
          <w:rFonts w:ascii="Calibri" w:eastAsia="Calibri" w:hAnsi="Calibri" w:cs="Calibri"/>
          <w:sz w:val="22"/>
        </w:rPr>
        <w:tab/>
      </w:r>
      <w:r>
        <w:t xml:space="preserve">7ART209 </w:t>
      </w:r>
      <w:r>
        <w:tab/>
        <w:t xml:space="preserve">Atelier expérimental d’art II (3 </w:t>
      </w:r>
      <w:proofErr w:type="spellStart"/>
      <w:r>
        <w:t>cr</w:t>
      </w:r>
      <w:proofErr w:type="spellEnd"/>
      <w:r>
        <w:t xml:space="preserve">.) </w:t>
      </w:r>
    </w:p>
    <w:p w14:paraId="5459533B" w14:textId="77777777" w:rsidR="00D8712B" w:rsidRDefault="001554F1">
      <w:pPr>
        <w:tabs>
          <w:tab w:val="center" w:pos="1838"/>
          <w:tab w:val="center" w:pos="4305"/>
        </w:tabs>
        <w:ind w:left="0" w:right="0" w:firstLine="0"/>
        <w:jc w:val="left"/>
      </w:pPr>
      <w:r>
        <w:rPr>
          <w:rFonts w:ascii="Calibri" w:eastAsia="Calibri" w:hAnsi="Calibri" w:cs="Calibri"/>
          <w:sz w:val="22"/>
        </w:rPr>
        <w:tab/>
      </w:r>
      <w:r>
        <w:t xml:space="preserve">7ART309 </w:t>
      </w:r>
      <w:r>
        <w:tab/>
        <w:t xml:space="preserve">Atelier expérimental d’art III 3 </w:t>
      </w:r>
      <w:proofErr w:type="spellStart"/>
      <w:r>
        <w:t>cr</w:t>
      </w:r>
      <w:proofErr w:type="spellEnd"/>
      <w:r>
        <w:t xml:space="preserve">.) </w:t>
      </w:r>
    </w:p>
    <w:p w14:paraId="01DADC9F" w14:textId="77777777" w:rsidR="00D8712B" w:rsidRDefault="001554F1">
      <w:pPr>
        <w:spacing w:after="17" w:line="259" w:lineRule="auto"/>
        <w:ind w:left="0" w:right="0" w:firstLine="0"/>
        <w:jc w:val="left"/>
      </w:pPr>
      <w:r>
        <w:t xml:space="preserve"> </w:t>
      </w:r>
    </w:p>
    <w:p w14:paraId="444E7F9A" w14:textId="77777777" w:rsidR="00F62FA9" w:rsidRDefault="00F62FA9">
      <w:pPr>
        <w:spacing w:after="17" w:line="259" w:lineRule="auto"/>
        <w:ind w:left="0" w:right="0" w:firstLine="0"/>
        <w:jc w:val="left"/>
      </w:pPr>
    </w:p>
    <w:p w14:paraId="12820780" w14:textId="77777777" w:rsidR="00F62FA9" w:rsidRDefault="00F62FA9">
      <w:pPr>
        <w:spacing w:after="17" w:line="259" w:lineRule="auto"/>
        <w:ind w:left="0" w:right="0" w:firstLine="0"/>
        <w:jc w:val="left"/>
      </w:pPr>
    </w:p>
    <w:p w14:paraId="216667BC" w14:textId="77777777" w:rsidR="00F62FA9" w:rsidRDefault="001554F1">
      <w:pPr>
        <w:pStyle w:val="Titre3"/>
        <w:tabs>
          <w:tab w:val="center" w:pos="3790"/>
          <w:tab w:val="center" w:pos="7789"/>
        </w:tabs>
        <w:ind w:left="0" w:firstLine="0"/>
        <w:rPr>
          <w:b/>
          <w:i/>
          <w:sz w:val="20"/>
          <w:u w:val="none"/>
        </w:rPr>
      </w:pPr>
      <w:r>
        <w:rPr>
          <w:rFonts w:ascii="Calibri" w:eastAsia="Calibri" w:hAnsi="Calibri" w:cs="Calibri"/>
          <w:u w:val="none"/>
        </w:rPr>
        <w:tab/>
      </w:r>
      <w:proofErr w:type="spellStart"/>
      <w:r>
        <w:rPr>
          <w:b/>
          <w:i/>
          <w:sz w:val="20"/>
          <w:u w:val="none"/>
        </w:rPr>
        <w:t>Étudiant.e</w:t>
      </w:r>
      <w:proofErr w:type="spellEnd"/>
      <w:r>
        <w:rPr>
          <w:b/>
          <w:i/>
          <w:sz w:val="20"/>
          <w:u w:val="none"/>
        </w:rPr>
        <w:t xml:space="preserve"> qui arrive au trimestre d’automne d'une année impaire  </w:t>
      </w:r>
      <w:r>
        <w:rPr>
          <w:b/>
          <w:i/>
          <w:sz w:val="20"/>
          <w:u w:val="none"/>
        </w:rPr>
        <w:tab/>
      </w:r>
    </w:p>
    <w:p w14:paraId="70A64D8B" w14:textId="77777777" w:rsidR="00D8712B" w:rsidRDefault="001554F1">
      <w:pPr>
        <w:pStyle w:val="Titre3"/>
        <w:tabs>
          <w:tab w:val="center" w:pos="3790"/>
          <w:tab w:val="center" w:pos="7789"/>
        </w:tabs>
        <w:ind w:left="0" w:firstLine="0"/>
      </w:pPr>
      <w:r>
        <w:rPr>
          <w:b/>
          <w:i/>
          <w:sz w:val="20"/>
          <w:u w:val="none"/>
        </w:rPr>
        <w:t xml:space="preserve"> </w:t>
      </w:r>
    </w:p>
    <w:p w14:paraId="36F9BAD1" w14:textId="77777777" w:rsidR="00D8712B" w:rsidRDefault="001554F1">
      <w:pPr>
        <w:spacing w:after="0" w:line="259" w:lineRule="auto"/>
        <w:ind w:left="708" w:right="0" w:firstLine="0"/>
        <w:jc w:val="left"/>
      </w:pPr>
      <w:r>
        <w:t xml:space="preserve"> </w:t>
      </w:r>
      <w:r>
        <w:tab/>
        <w:t xml:space="preserve"> </w:t>
      </w:r>
      <w:r>
        <w:tab/>
        <w:t xml:space="preserve"> </w:t>
      </w:r>
    </w:p>
    <w:p w14:paraId="2580BE5E" w14:textId="77777777" w:rsidR="00D8712B" w:rsidRDefault="001554F1">
      <w:pPr>
        <w:spacing w:after="4" w:line="259" w:lineRule="auto"/>
        <w:ind w:left="1411" w:right="0"/>
        <w:jc w:val="left"/>
      </w:pPr>
      <w:r>
        <w:rPr>
          <w:b/>
          <w:u w:val="single" w:color="000000"/>
        </w:rPr>
        <w:t xml:space="preserve">Automne impair (ex. : automne 2023) </w:t>
      </w:r>
      <w:r>
        <w:rPr>
          <w:b/>
        </w:rPr>
        <w:t xml:space="preserve"> </w:t>
      </w:r>
    </w:p>
    <w:p w14:paraId="5713D8D7" w14:textId="77777777" w:rsidR="00D8712B" w:rsidRDefault="001554F1">
      <w:pPr>
        <w:spacing w:after="11"/>
        <w:ind w:left="1411" w:right="0"/>
        <w:jc w:val="left"/>
      </w:pPr>
      <w:r>
        <w:rPr>
          <w:b/>
        </w:rPr>
        <w:t xml:space="preserve">Le cours obligatoire suivant (3 crédits) </w:t>
      </w:r>
    </w:p>
    <w:p w14:paraId="2F728EE4" w14:textId="77777777" w:rsidR="00D8712B" w:rsidRDefault="001554F1">
      <w:pPr>
        <w:tabs>
          <w:tab w:val="center" w:pos="1838"/>
          <w:tab w:val="center" w:pos="4744"/>
        </w:tabs>
        <w:ind w:left="0" w:right="0" w:firstLine="0"/>
        <w:jc w:val="left"/>
      </w:pPr>
      <w:r>
        <w:rPr>
          <w:rFonts w:ascii="Calibri" w:eastAsia="Calibri" w:hAnsi="Calibri" w:cs="Calibri"/>
          <w:sz w:val="22"/>
        </w:rPr>
        <w:tab/>
      </w:r>
      <w:r>
        <w:t xml:space="preserve">7ART350    </w:t>
      </w:r>
      <w:r>
        <w:tab/>
        <w:t xml:space="preserve">Atelier d’exploration interdisciplinaire (3 </w:t>
      </w:r>
      <w:proofErr w:type="spellStart"/>
      <w:r>
        <w:t>cr</w:t>
      </w:r>
      <w:proofErr w:type="spellEnd"/>
      <w:r>
        <w:t xml:space="preserve">.) </w:t>
      </w:r>
    </w:p>
    <w:p w14:paraId="58E0920D" w14:textId="77777777" w:rsidR="00D8712B" w:rsidRDefault="001554F1">
      <w:pPr>
        <w:spacing w:after="0" w:line="259" w:lineRule="auto"/>
        <w:ind w:left="1416" w:right="0" w:firstLine="0"/>
        <w:jc w:val="left"/>
      </w:pPr>
      <w:r>
        <w:t xml:space="preserve"> </w:t>
      </w:r>
    </w:p>
    <w:p w14:paraId="3A4FD2AB" w14:textId="77777777" w:rsidR="00D8712B" w:rsidRDefault="001554F1">
      <w:pPr>
        <w:spacing w:after="11"/>
        <w:ind w:left="1411" w:right="0"/>
        <w:jc w:val="left"/>
      </w:pPr>
      <w:r>
        <w:rPr>
          <w:b/>
        </w:rPr>
        <w:t xml:space="preserve">4 cours parmi les suivants (12 crédits) </w:t>
      </w:r>
    </w:p>
    <w:tbl>
      <w:tblPr>
        <w:tblStyle w:val="TableGrid"/>
        <w:tblW w:w="7022" w:type="dxa"/>
        <w:tblInd w:w="1416" w:type="dxa"/>
        <w:tblLook w:val="04A0" w:firstRow="1" w:lastRow="0" w:firstColumn="1" w:lastColumn="0" w:noHBand="0" w:noVBand="1"/>
      </w:tblPr>
      <w:tblGrid>
        <w:gridCol w:w="1417"/>
        <w:gridCol w:w="5605"/>
      </w:tblGrid>
      <w:tr w:rsidR="00D8712B" w14:paraId="468CA1DE" w14:textId="77777777">
        <w:trPr>
          <w:trHeight w:val="226"/>
        </w:trPr>
        <w:tc>
          <w:tcPr>
            <w:tcW w:w="1417" w:type="dxa"/>
            <w:tcBorders>
              <w:top w:val="nil"/>
              <w:left w:val="nil"/>
              <w:bottom w:val="nil"/>
              <w:right w:val="nil"/>
            </w:tcBorders>
          </w:tcPr>
          <w:p w14:paraId="2351AAB6" w14:textId="77777777" w:rsidR="00D8712B" w:rsidRDefault="001554F1">
            <w:pPr>
              <w:spacing w:after="0" w:line="259" w:lineRule="auto"/>
              <w:ind w:left="0" w:right="0" w:firstLine="0"/>
              <w:jc w:val="left"/>
            </w:pPr>
            <w:r>
              <w:t xml:space="preserve">7ART299 </w:t>
            </w:r>
          </w:p>
        </w:tc>
        <w:tc>
          <w:tcPr>
            <w:tcW w:w="5605" w:type="dxa"/>
            <w:tcBorders>
              <w:top w:val="nil"/>
              <w:left w:val="nil"/>
              <w:bottom w:val="nil"/>
              <w:right w:val="nil"/>
            </w:tcBorders>
          </w:tcPr>
          <w:p w14:paraId="0F0ED1A0" w14:textId="77777777" w:rsidR="00D8712B" w:rsidRDefault="001554F1">
            <w:pPr>
              <w:spacing w:after="0" w:line="259" w:lineRule="auto"/>
              <w:ind w:left="0" w:right="0" w:firstLine="0"/>
              <w:jc w:val="left"/>
            </w:pPr>
            <w:r>
              <w:t xml:space="preserve">Éclairage au cinéma, au théâtre et en arts visuels (3cr.)  </w:t>
            </w:r>
          </w:p>
        </w:tc>
      </w:tr>
      <w:tr w:rsidR="00D8712B" w14:paraId="748CF446" w14:textId="77777777">
        <w:trPr>
          <w:trHeight w:val="229"/>
        </w:trPr>
        <w:tc>
          <w:tcPr>
            <w:tcW w:w="1417" w:type="dxa"/>
            <w:tcBorders>
              <w:top w:val="nil"/>
              <w:left w:val="nil"/>
              <w:bottom w:val="nil"/>
              <w:right w:val="nil"/>
            </w:tcBorders>
          </w:tcPr>
          <w:p w14:paraId="1C2AAB13" w14:textId="77777777" w:rsidR="00D8712B" w:rsidRDefault="001554F1">
            <w:pPr>
              <w:spacing w:after="0" w:line="259" w:lineRule="auto"/>
              <w:ind w:left="0" w:right="0" w:firstLine="0"/>
              <w:jc w:val="left"/>
            </w:pPr>
            <w:r>
              <w:t xml:space="preserve">7CIN199 </w:t>
            </w:r>
          </w:p>
        </w:tc>
        <w:tc>
          <w:tcPr>
            <w:tcW w:w="5605" w:type="dxa"/>
            <w:tcBorders>
              <w:top w:val="nil"/>
              <w:left w:val="nil"/>
              <w:bottom w:val="nil"/>
              <w:right w:val="nil"/>
            </w:tcBorders>
          </w:tcPr>
          <w:p w14:paraId="2BF1C12F" w14:textId="77777777" w:rsidR="00D8712B" w:rsidRDefault="001554F1">
            <w:pPr>
              <w:spacing w:after="0" w:line="259" w:lineRule="auto"/>
              <w:ind w:left="0" w:right="0" w:firstLine="0"/>
            </w:pPr>
            <w:r>
              <w:t xml:space="preserve">Conception et technique du son au cinéma et au théâtre (3cr.)  </w:t>
            </w:r>
          </w:p>
        </w:tc>
      </w:tr>
      <w:tr w:rsidR="00D8712B" w14:paraId="7A0A1044" w14:textId="77777777">
        <w:trPr>
          <w:trHeight w:val="229"/>
        </w:trPr>
        <w:tc>
          <w:tcPr>
            <w:tcW w:w="1417" w:type="dxa"/>
            <w:tcBorders>
              <w:top w:val="nil"/>
              <w:left w:val="nil"/>
              <w:bottom w:val="nil"/>
              <w:right w:val="nil"/>
            </w:tcBorders>
          </w:tcPr>
          <w:p w14:paraId="5E841737" w14:textId="77777777" w:rsidR="00D8712B" w:rsidRDefault="001554F1">
            <w:pPr>
              <w:spacing w:after="0" w:line="259" w:lineRule="auto"/>
              <w:ind w:left="0" w:right="0" w:firstLine="0"/>
              <w:jc w:val="left"/>
            </w:pPr>
            <w:r>
              <w:t xml:space="preserve">7CIN411 </w:t>
            </w:r>
          </w:p>
        </w:tc>
        <w:tc>
          <w:tcPr>
            <w:tcW w:w="5605" w:type="dxa"/>
            <w:tcBorders>
              <w:top w:val="nil"/>
              <w:left w:val="nil"/>
              <w:bottom w:val="nil"/>
              <w:right w:val="nil"/>
            </w:tcBorders>
          </w:tcPr>
          <w:p w14:paraId="0C7B8781" w14:textId="77777777" w:rsidR="00D8712B" w:rsidRDefault="001554F1">
            <w:pPr>
              <w:spacing w:after="0" w:line="259" w:lineRule="auto"/>
              <w:ind w:left="0" w:right="0" w:firstLine="0"/>
              <w:jc w:val="left"/>
            </w:pPr>
            <w:r>
              <w:t xml:space="preserve">Jeu et direction d’acteur devant la caméra (3cr.)  </w:t>
            </w:r>
          </w:p>
        </w:tc>
      </w:tr>
      <w:tr w:rsidR="00D8712B" w14:paraId="14FA9BEF" w14:textId="77777777">
        <w:trPr>
          <w:trHeight w:val="231"/>
        </w:trPr>
        <w:tc>
          <w:tcPr>
            <w:tcW w:w="1417" w:type="dxa"/>
            <w:tcBorders>
              <w:top w:val="nil"/>
              <w:left w:val="nil"/>
              <w:bottom w:val="nil"/>
              <w:right w:val="nil"/>
            </w:tcBorders>
          </w:tcPr>
          <w:p w14:paraId="6F1EE794" w14:textId="77777777" w:rsidR="00D8712B" w:rsidRDefault="001554F1">
            <w:pPr>
              <w:spacing w:after="0" w:line="259" w:lineRule="auto"/>
              <w:ind w:left="0" w:right="0" w:firstLine="0"/>
              <w:jc w:val="left"/>
            </w:pPr>
            <w:r>
              <w:t xml:space="preserve">7CIN248 </w:t>
            </w:r>
          </w:p>
        </w:tc>
        <w:tc>
          <w:tcPr>
            <w:tcW w:w="5605" w:type="dxa"/>
            <w:tcBorders>
              <w:top w:val="nil"/>
              <w:left w:val="nil"/>
              <w:bottom w:val="nil"/>
              <w:right w:val="nil"/>
            </w:tcBorders>
          </w:tcPr>
          <w:p w14:paraId="0FA701BE" w14:textId="77777777" w:rsidR="00D8712B" w:rsidRDefault="001554F1">
            <w:pPr>
              <w:spacing w:after="0" w:line="259" w:lineRule="auto"/>
              <w:ind w:left="0" w:right="0" w:firstLine="0"/>
              <w:jc w:val="left"/>
            </w:pPr>
            <w:r>
              <w:t xml:space="preserve">Production audiovisuelle (3cr.)  </w:t>
            </w:r>
          </w:p>
        </w:tc>
      </w:tr>
      <w:tr w:rsidR="00D8712B" w14:paraId="7A52FD0D" w14:textId="77777777">
        <w:trPr>
          <w:trHeight w:val="231"/>
        </w:trPr>
        <w:tc>
          <w:tcPr>
            <w:tcW w:w="1417" w:type="dxa"/>
            <w:tcBorders>
              <w:top w:val="nil"/>
              <w:left w:val="nil"/>
              <w:bottom w:val="nil"/>
              <w:right w:val="nil"/>
            </w:tcBorders>
          </w:tcPr>
          <w:p w14:paraId="6D3CE55B" w14:textId="77777777" w:rsidR="00D8712B" w:rsidRDefault="001554F1">
            <w:pPr>
              <w:spacing w:after="0" w:line="259" w:lineRule="auto"/>
              <w:ind w:left="0" w:right="0" w:firstLine="0"/>
              <w:jc w:val="left"/>
            </w:pPr>
            <w:r>
              <w:t xml:space="preserve">7CIN231 </w:t>
            </w:r>
          </w:p>
        </w:tc>
        <w:tc>
          <w:tcPr>
            <w:tcW w:w="5605" w:type="dxa"/>
            <w:tcBorders>
              <w:top w:val="nil"/>
              <w:left w:val="nil"/>
              <w:bottom w:val="nil"/>
              <w:right w:val="nil"/>
            </w:tcBorders>
          </w:tcPr>
          <w:p w14:paraId="5437C37A" w14:textId="77777777" w:rsidR="00D8712B" w:rsidRDefault="001554F1">
            <w:pPr>
              <w:spacing w:after="0" w:line="259" w:lineRule="auto"/>
              <w:ind w:left="0" w:right="0" w:firstLine="0"/>
              <w:jc w:val="left"/>
            </w:pPr>
            <w:r>
              <w:t xml:space="preserve">Montage (3cr.)  </w:t>
            </w:r>
          </w:p>
        </w:tc>
      </w:tr>
      <w:tr w:rsidR="00D8712B" w14:paraId="00C52BB1" w14:textId="77777777">
        <w:trPr>
          <w:trHeight w:val="226"/>
        </w:trPr>
        <w:tc>
          <w:tcPr>
            <w:tcW w:w="1417" w:type="dxa"/>
            <w:tcBorders>
              <w:top w:val="nil"/>
              <w:left w:val="nil"/>
              <w:bottom w:val="nil"/>
              <w:right w:val="nil"/>
            </w:tcBorders>
          </w:tcPr>
          <w:p w14:paraId="5CC2E4D7" w14:textId="77777777" w:rsidR="00D8712B" w:rsidRDefault="001554F1">
            <w:pPr>
              <w:spacing w:after="0" w:line="259" w:lineRule="auto"/>
              <w:ind w:left="0" w:right="0" w:firstLine="0"/>
              <w:jc w:val="left"/>
            </w:pPr>
            <w:r>
              <w:t xml:space="preserve">7CIN513     </w:t>
            </w:r>
          </w:p>
        </w:tc>
        <w:tc>
          <w:tcPr>
            <w:tcW w:w="5605" w:type="dxa"/>
            <w:tcBorders>
              <w:top w:val="nil"/>
              <w:left w:val="nil"/>
              <w:bottom w:val="nil"/>
              <w:right w:val="nil"/>
            </w:tcBorders>
          </w:tcPr>
          <w:p w14:paraId="3BD1F588" w14:textId="77777777" w:rsidR="00D8712B" w:rsidRDefault="001554F1">
            <w:pPr>
              <w:spacing w:after="0" w:line="259" w:lineRule="auto"/>
              <w:ind w:left="0" w:right="0" w:firstLine="0"/>
              <w:jc w:val="left"/>
            </w:pPr>
            <w:r>
              <w:t xml:space="preserve">Cinéma expérimental et art vidéo (3 </w:t>
            </w:r>
            <w:proofErr w:type="spellStart"/>
            <w:r>
              <w:t>cr</w:t>
            </w:r>
            <w:proofErr w:type="spellEnd"/>
            <w:r>
              <w:t xml:space="preserve">.) </w:t>
            </w:r>
          </w:p>
        </w:tc>
      </w:tr>
    </w:tbl>
    <w:p w14:paraId="2729CB24" w14:textId="77777777" w:rsidR="00D8712B" w:rsidRDefault="001554F1">
      <w:pPr>
        <w:spacing w:after="0" w:line="259" w:lineRule="auto"/>
        <w:ind w:left="1416" w:right="0" w:firstLine="0"/>
        <w:jc w:val="left"/>
      </w:pPr>
      <w:r>
        <w:t xml:space="preserve"> </w:t>
      </w:r>
    </w:p>
    <w:p w14:paraId="0962F382" w14:textId="77777777" w:rsidR="00D8712B" w:rsidRDefault="001554F1">
      <w:pPr>
        <w:tabs>
          <w:tab w:val="center" w:pos="2688"/>
          <w:tab w:val="center" w:pos="4249"/>
        </w:tabs>
        <w:spacing w:after="4" w:line="259" w:lineRule="auto"/>
        <w:ind w:left="0" w:right="0" w:firstLine="0"/>
        <w:jc w:val="left"/>
      </w:pPr>
      <w:r>
        <w:rPr>
          <w:rFonts w:ascii="Calibri" w:eastAsia="Calibri" w:hAnsi="Calibri" w:cs="Calibri"/>
          <w:sz w:val="22"/>
        </w:rPr>
        <w:tab/>
      </w:r>
      <w:r>
        <w:rPr>
          <w:b/>
          <w:u w:val="single" w:color="000000"/>
        </w:rPr>
        <w:t>Hiver pair (ex. : hiver 2024)</w:t>
      </w:r>
      <w:r>
        <w:t xml:space="preserve"> </w:t>
      </w:r>
      <w:r>
        <w:tab/>
        <w:t xml:space="preserve"> </w:t>
      </w:r>
    </w:p>
    <w:p w14:paraId="34246F86" w14:textId="77777777" w:rsidR="00D8712B" w:rsidRDefault="001554F1">
      <w:pPr>
        <w:spacing w:after="11"/>
        <w:ind w:left="1411" w:right="0"/>
        <w:jc w:val="left"/>
      </w:pPr>
      <w:r>
        <w:rPr>
          <w:b/>
        </w:rPr>
        <w:t xml:space="preserve">Les 4 cours obligatoires (12 crédits) </w:t>
      </w:r>
    </w:p>
    <w:tbl>
      <w:tblPr>
        <w:tblStyle w:val="TableGrid"/>
        <w:tblW w:w="6232" w:type="dxa"/>
        <w:tblInd w:w="1416" w:type="dxa"/>
        <w:tblLook w:val="04A0" w:firstRow="1" w:lastRow="0" w:firstColumn="1" w:lastColumn="0" w:noHBand="0" w:noVBand="1"/>
      </w:tblPr>
      <w:tblGrid>
        <w:gridCol w:w="1417"/>
        <w:gridCol w:w="4815"/>
      </w:tblGrid>
      <w:tr w:rsidR="00D8712B" w14:paraId="7A1C4F7F" w14:textId="77777777">
        <w:trPr>
          <w:trHeight w:val="226"/>
        </w:trPr>
        <w:tc>
          <w:tcPr>
            <w:tcW w:w="1417" w:type="dxa"/>
            <w:tcBorders>
              <w:top w:val="nil"/>
              <w:left w:val="nil"/>
              <w:bottom w:val="nil"/>
              <w:right w:val="nil"/>
            </w:tcBorders>
          </w:tcPr>
          <w:p w14:paraId="74D726BB" w14:textId="77777777" w:rsidR="00D8712B" w:rsidRDefault="001554F1">
            <w:pPr>
              <w:spacing w:after="0" w:line="259" w:lineRule="auto"/>
              <w:ind w:left="0" w:right="0" w:firstLine="0"/>
              <w:jc w:val="left"/>
            </w:pPr>
            <w:r>
              <w:t xml:space="preserve">7ART410 </w:t>
            </w:r>
          </w:p>
        </w:tc>
        <w:tc>
          <w:tcPr>
            <w:tcW w:w="4815" w:type="dxa"/>
            <w:tcBorders>
              <w:top w:val="nil"/>
              <w:left w:val="nil"/>
              <w:bottom w:val="nil"/>
              <w:right w:val="nil"/>
            </w:tcBorders>
          </w:tcPr>
          <w:p w14:paraId="7CF5BB38" w14:textId="77777777" w:rsidR="00D8712B" w:rsidRDefault="001554F1">
            <w:pPr>
              <w:spacing w:after="0" w:line="259" w:lineRule="auto"/>
              <w:ind w:left="0" w:right="0" w:firstLine="0"/>
              <w:jc w:val="left"/>
            </w:pPr>
            <w:r>
              <w:t xml:space="preserve">Atelier de création interdisciplinaire (3cr.)  </w:t>
            </w:r>
          </w:p>
        </w:tc>
      </w:tr>
      <w:tr w:rsidR="00D8712B" w14:paraId="02949C27" w14:textId="77777777">
        <w:trPr>
          <w:trHeight w:val="231"/>
        </w:trPr>
        <w:tc>
          <w:tcPr>
            <w:tcW w:w="1417" w:type="dxa"/>
            <w:tcBorders>
              <w:top w:val="nil"/>
              <w:left w:val="nil"/>
              <w:bottom w:val="nil"/>
              <w:right w:val="nil"/>
            </w:tcBorders>
          </w:tcPr>
          <w:p w14:paraId="2B22BA97" w14:textId="77777777" w:rsidR="00D8712B" w:rsidRDefault="001554F1">
            <w:pPr>
              <w:spacing w:after="0" w:line="259" w:lineRule="auto"/>
              <w:ind w:left="0" w:right="0" w:firstLine="0"/>
              <w:jc w:val="left"/>
            </w:pPr>
            <w:r>
              <w:t xml:space="preserve">7THE402 </w:t>
            </w:r>
          </w:p>
        </w:tc>
        <w:tc>
          <w:tcPr>
            <w:tcW w:w="4815" w:type="dxa"/>
            <w:tcBorders>
              <w:top w:val="nil"/>
              <w:left w:val="nil"/>
              <w:bottom w:val="nil"/>
              <w:right w:val="nil"/>
            </w:tcBorders>
          </w:tcPr>
          <w:p w14:paraId="6E5D0BA5" w14:textId="77777777" w:rsidR="00D8712B" w:rsidRDefault="001554F1">
            <w:pPr>
              <w:spacing w:after="0" w:line="259" w:lineRule="auto"/>
              <w:ind w:left="0" w:right="0" w:firstLine="0"/>
            </w:pPr>
            <w:r>
              <w:t xml:space="preserve">Atelier d’écriture dramatique et de scénarisation (3cr.) </w:t>
            </w:r>
          </w:p>
        </w:tc>
      </w:tr>
      <w:tr w:rsidR="00D8712B" w14:paraId="6CDB99DA" w14:textId="77777777">
        <w:trPr>
          <w:trHeight w:val="230"/>
        </w:trPr>
        <w:tc>
          <w:tcPr>
            <w:tcW w:w="1417" w:type="dxa"/>
            <w:tcBorders>
              <w:top w:val="nil"/>
              <w:left w:val="nil"/>
              <w:bottom w:val="nil"/>
              <w:right w:val="nil"/>
            </w:tcBorders>
          </w:tcPr>
          <w:p w14:paraId="1A37242A" w14:textId="77777777" w:rsidR="00D8712B" w:rsidRDefault="001554F1">
            <w:pPr>
              <w:spacing w:after="0" w:line="259" w:lineRule="auto"/>
              <w:ind w:left="0" w:right="0" w:firstLine="0"/>
              <w:jc w:val="left"/>
            </w:pPr>
            <w:r>
              <w:t xml:space="preserve">7CIN340 </w:t>
            </w:r>
          </w:p>
        </w:tc>
        <w:tc>
          <w:tcPr>
            <w:tcW w:w="4815" w:type="dxa"/>
            <w:tcBorders>
              <w:top w:val="nil"/>
              <w:left w:val="nil"/>
              <w:bottom w:val="nil"/>
              <w:right w:val="nil"/>
            </w:tcBorders>
          </w:tcPr>
          <w:p w14:paraId="5073283D" w14:textId="77777777" w:rsidR="00D8712B" w:rsidRDefault="001554F1">
            <w:pPr>
              <w:spacing w:after="0" w:line="259" w:lineRule="auto"/>
              <w:ind w:left="0" w:right="0" w:firstLine="0"/>
              <w:jc w:val="left"/>
            </w:pPr>
            <w:r>
              <w:t xml:space="preserve">Production et diffusion Web (3cr.) </w:t>
            </w:r>
          </w:p>
        </w:tc>
      </w:tr>
      <w:tr w:rsidR="00D8712B" w14:paraId="5328BF34" w14:textId="77777777">
        <w:trPr>
          <w:trHeight w:val="226"/>
        </w:trPr>
        <w:tc>
          <w:tcPr>
            <w:tcW w:w="1417" w:type="dxa"/>
            <w:tcBorders>
              <w:top w:val="nil"/>
              <w:left w:val="nil"/>
              <w:bottom w:val="nil"/>
              <w:right w:val="nil"/>
            </w:tcBorders>
          </w:tcPr>
          <w:p w14:paraId="3FAA3D67" w14:textId="77777777" w:rsidR="00D8712B" w:rsidRDefault="001554F1">
            <w:pPr>
              <w:spacing w:after="0" w:line="259" w:lineRule="auto"/>
              <w:ind w:left="0" w:right="0" w:firstLine="0"/>
              <w:jc w:val="left"/>
            </w:pPr>
            <w:r>
              <w:t xml:space="preserve">7CIN422 </w:t>
            </w:r>
          </w:p>
        </w:tc>
        <w:tc>
          <w:tcPr>
            <w:tcW w:w="4815" w:type="dxa"/>
            <w:tcBorders>
              <w:top w:val="nil"/>
              <w:left w:val="nil"/>
              <w:bottom w:val="nil"/>
              <w:right w:val="nil"/>
            </w:tcBorders>
          </w:tcPr>
          <w:p w14:paraId="01025FFB" w14:textId="77777777" w:rsidR="00D8712B" w:rsidRDefault="001554F1">
            <w:pPr>
              <w:spacing w:after="0" w:line="259" w:lineRule="auto"/>
              <w:ind w:left="0" w:right="0" w:firstLine="0"/>
              <w:jc w:val="left"/>
            </w:pPr>
            <w:r>
              <w:t xml:space="preserve">Cinéma documentaire (3 </w:t>
            </w:r>
            <w:proofErr w:type="spellStart"/>
            <w:r>
              <w:t>cr</w:t>
            </w:r>
            <w:proofErr w:type="spellEnd"/>
            <w:r>
              <w:t xml:space="preserve">.)  </w:t>
            </w:r>
          </w:p>
        </w:tc>
      </w:tr>
    </w:tbl>
    <w:p w14:paraId="5D3C0F5F" w14:textId="77777777" w:rsidR="00D8712B" w:rsidRDefault="001554F1">
      <w:pPr>
        <w:spacing w:after="0" w:line="259" w:lineRule="auto"/>
        <w:ind w:left="1416" w:right="0" w:firstLine="0"/>
        <w:jc w:val="left"/>
      </w:pPr>
      <w:r>
        <w:t xml:space="preserve"> </w:t>
      </w:r>
    </w:p>
    <w:p w14:paraId="6426A0E0" w14:textId="77777777" w:rsidR="00D8712B" w:rsidRDefault="001554F1">
      <w:pPr>
        <w:spacing w:after="11"/>
        <w:ind w:left="1411" w:right="0"/>
        <w:jc w:val="left"/>
      </w:pPr>
      <w:r>
        <w:rPr>
          <w:b/>
        </w:rPr>
        <w:t xml:space="preserve">1 cours parmi les suivants (3 </w:t>
      </w:r>
      <w:proofErr w:type="spellStart"/>
      <w:r>
        <w:rPr>
          <w:b/>
        </w:rPr>
        <w:t>cr</w:t>
      </w:r>
      <w:proofErr w:type="spellEnd"/>
      <w:r>
        <w:rPr>
          <w:b/>
        </w:rPr>
        <w:t xml:space="preserve">.) </w:t>
      </w:r>
    </w:p>
    <w:p w14:paraId="38F6AAC2" w14:textId="77777777" w:rsidR="00D8712B" w:rsidRDefault="001554F1">
      <w:pPr>
        <w:ind w:left="1426" w:right="2214"/>
      </w:pPr>
      <w:r>
        <w:t xml:space="preserve">7ART408 </w:t>
      </w:r>
      <w:r>
        <w:tab/>
        <w:t xml:space="preserve">Photographie et images numériques (3cr.) 7ARN436 </w:t>
      </w:r>
      <w:r>
        <w:tab/>
        <w:t xml:space="preserve">Images grand formats (3cr. </w:t>
      </w:r>
    </w:p>
    <w:p w14:paraId="6A01B834" w14:textId="77777777" w:rsidR="00F62FA9" w:rsidRDefault="00F62FA9">
      <w:pPr>
        <w:ind w:left="1426" w:right="2214"/>
      </w:pPr>
    </w:p>
    <w:p w14:paraId="5F049A06" w14:textId="77777777" w:rsidR="00F62FA9" w:rsidRDefault="00F62FA9">
      <w:pPr>
        <w:ind w:left="1426" w:right="2214"/>
      </w:pPr>
    </w:p>
    <w:p w14:paraId="4E95D10A" w14:textId="77777777" w:rsidR="00D8712B" w:rsidRDefault="001554F1">
      <w:pPr>
        <w:spacing w:after="4" w:line="259" w:lineRule="auto"/>
        <w:ind w:left="1416" w:right="0" w:firstLine="0"/>
        <w:jc w:val="left"/>
      </w:pPr>
      <w:r>
        <w:t xml:space="preserve"> </w:t>
      </w:r>
    </w:p>
    <w:p w14:paraId="648145F2" w14:textId="77777777" w:rsidR="00D8712B" w:rsidRDefault="001554F1">
      <w:pPr>
        <w:spacing w:after="4" w:line="259" w:lineRule="auto"/>
        <w:ind w:left="1411" w:right="0"/>
        <w:jc w:val="left"/>
        <w:rPr>
          <w:b/>
        </w:rPr>
      </w:pPr>
      <w:r>
        <w:rPr>
          <w:b/>
          <w:u w:val="single" w:color="000000"/>
        </w:rPr>
        <w:t>Trimestre d’été UQAC - OPTIONNEL</w:t>
      </w:r>
      <w:r>
        <w:rPr>
          <w:b/>
        </w:rPr>
        <w:t xml:space="preserve">  </w:t>
      </w:r>
    </w:p>
    <w:p w14:paraId="4E654289" w14:textId="77777777" w:rsidR="00F62FA9" w:rsidRDefault="00F62FA9">
      <w:pPr>
        <w:spacing w:after="4" w:line="259" w:lineRule="auto"/>
        <w:ind w:left="1411" w:right="0"/>
        <w:jc w:val="left"/>
      </w:pPr>
    </w:p>
    <w:p w14:paraId="1DB651A5" w14:textId="77777777" w:rsidR="00D8712B" w:rsidRDefault="001554F1">
      <w:pPr>
        <w:spacing w:after="4" w:line="262" w:lineRule="auto"/>
        <w:ind w:left="1411" w:right="316"/>
        <w:jc w:val="left"/>
      </w:pPr>
      <w:r>
        <w:rPr>
          <w:i/>
        </w:rPr>
        <w:lastRenderedPageBreak/>
        <w:t xml:space="preserve">(L’étudiant peut décider de remplacer un cours du semestre d’automne ou du semestre d’hiver et d’ajouter ce cours intensif de deux semaines, offert au début du mois de mai par un artiste invité : Atelier expérimental d’art) </w:t>
      </w:r>
      <w:r>
        <w:t>7ART</w:t>
      </w:r>
      <w:proofErr w:type="gramStart"/>
      <w:r>
        <w:t>109:</w:t>
      </w:r>
      <w:proofErr w:type="gramEnd"/>
      <w:r>
        <w:t xml:space="preserve"> Atelier expérimental d’art I (3 </w:t>
      </w:r>
      <w:proofErr w:type="spellStart"/>
      <w:r>
        <w:t>cr</w:t>
      </w:r>
      <w:proofErr w:type="spellEnd"/>
      <w:r>
        <w:t xml:space="preserve">) </w:t>
      </w:r>
    </w:p>
    <w:p w14:paraId="7666F28B" w14:textId="77777777" w:rsidR="00D8712B" w:rsidRDefault="001554F1">
      <w:pPr>
        <w:ind w:left="1426" w:right="58"/>
      </w:pPr>
      <w:r>
        <w:t>7ART</w:t>
      </w:r>
      <w:proofErr w:type="gramStart"/>
      <w:r>
        <w:t>209:</w:t>
      </w:r>
      <w:proofErr w:type="gramEnd"/>
      <w:r>
        <w:t xml:space="preserve"> Atelier expérimental d’art II (3 </w:t>
      </w:r>
      <w:proofErr w:type="spellStart"/>
      <w:r>
        <w:t>cr</w:t>
      </w:r>
      <w:proofErr w:type="spellEnd"/>
      <w:r>
        <w:t xml:space="preserve">.) </w:t>
      </w:r>
    </w:p>
    <w:p w14:paraId="6673A2E6" w14:textId="77777777" w:rsidR="00D8712B" w:rsidRDefault="001554F1">
      <w:pPr>
        <w:ind w:left="1426" w:right="58"/>
      </w:pPr>
      <w:r>
        <w:t>7ART</w:t>
      </w:r>
      <w:proofErr w:type="gramStart"/>
      <w:r>
        <w:t>309:</w:t>
      </w:r>
      <w:proofErr w:type="gramEnd"/>
      <w:r>
        <w:t xml:space="preserve"> Atelier expérimental d’art III 3 </w:t>
      </w:r>
      <w:proofErr w:type="spellStart"/>
      <w:r>
        <w:t>cr</w:t>
      </w:r>
      <w:proofErr w:type="spellEnd"/>
      <w:r>
        <w:t xml:space="preserve">.) </w:t>
      </w:r>
    </w:p>
    <w:p w14:paraId="7D3D3AAD" w14:textId="77777777" w:rsidR="00D8712B" w:rsidRDefault="001554F1">
      <w:pPr>
        <w:spacing w:after="0" w:line="259" w:lineRule="auto"/>
        <w:ind w:left="0" w:right="0" w:firstLine="0"/>
        <w:jc w:val="left"/>
        <w:rPr>
          <w:rFonts w:ascii="Times New Roman" w:eastAsia="Times New Roman" w:hAnsi="Times New Roman" w:cs="Times New Roman"/>
          <w:sz w:val="24"/>
        </w:rPr>
      </w:pPr>
      <w:r>
        <w:rPr>
          <w:rFonts w:ascii="Times New Roman" w:eastAsia="Times New Roman" w:hAnsi="Times New Roman" w:cs="Times New Roman"/>
          <w:sz w:val="24"/>
        </w:rPr>
        <w:t xml:space="preserve"> </w:t>
      </w:r>
    </w:p>
    <w:p w14:paraId="3100F8FB" w14:textId="77777777" w:rsidR="00F62FA9" w:rsidRDefault="00F62FA9">
      <w:pPr>
        <w:spacing w:after="0" w:line="259" w:lineRule="auto"/>
        <w:ind w:left="0" w:right="0" w:firstLine="0"/>
        <w:jc w:val="left"/>
      </w:pPr>
    </w:p>
    <w:p w14:paraId="0D5C9206" w14:textId="77777777" w:rsidR="00F62FA9" w:rsidRDefault="00F62FA9">
      <w:pPr>
        <w:spacing w:after="0" w:line="259" w:lineRule="auto"/>
        <w:ind w:left="0" w:right="0" w:firstLine="0"/>
        <w:jc w:val="left"/>
      </w:pPr>
    </w:p>
    <w:p w14:paraId="335AA5AE" w14:textId="77777777" w:rsidR="00D8712B" w:rsidRDefault="001554F1">
      <w:pPr>
        <w:spacing w:after="0" w:line="259" w:lineRule="auto"/>
        <w:ind w:left="0" w:right="0" w:firstLine="0"/>
        <w:jc w:val="left"/>
      </w:pPr>
      <w:r>
        <w:rPr>
          <w:rFonts w:ascii="Times New Roman" w:eastAsia="Times New Roman" w:hAnsi="Times New Roman" w:cs="Times New Roman"/>
          <w:sz w:val="24"/>
        </w:rPr>
        <w:t xml:space="preserve"> </w:t>
      </w:r>
    </w:p>
    <w:p w14:paraId="3792D236" w14:textId="77777777" w:rsidR="00D8712B" w:rsidRDefault="001554F1">
      <w:pPr>
        <w:ind w:left="-5" w:right="58"/>
      </w:pPr>
      <w:r>
        <w:t xml:space="preserve">Structure générale – </w:t>
      </w:r>
      <w:proofErr w:type="spellStart"/>
      <w:r>
        <w:t>Étudiant.e</w:t>
      </w:r>
      <w:proofErr w:type="spellEnd"/>
      <w:r>
        <w:t xml:space="preserve"> de </w:t>
      </w:r>
      <w:r w:rsidR="006C5EEE">
        <w:t>l’Université Lumière Lyon 2</w:t>
      </w:r>
    </w:p>
    <w:p w14:paraId="16973ED5" w14:textId="77777777" w:rsidR="00D8712B" w:rsidRDefault="001554F1">
      <w:pPr>
        <w:ind w:left="-5" w:right="58"/>
      </w:pPr>
      <w:r>
        <w:t xml:space="preserve">LICENCE 2 ARTS DU SPECTACLE - PARCOURS SCÈNES (THÉATRE) </w:t>
      </w:r>
    </w:p>
    <w:p w14:paraId="4352235B" w14:textId="77777777" w:rsidR="00F62FA9" w:rsidRDefault="00F62FA9">
      <w:pPr>
        <w:ind w:left="-5" w:right="58"/>
      </w:pPr>
    </w:p>
    <w:p w14:paraId="412339D1" w14:textId="77777777" w:rsidR="00D8712B" w:rsidRDefault="001554F1">
      <w:pPr>
        <w:spacing w:after="0" w:line="259" w:lineRule="auto"/>
        <w:ind w:left="0" w:right="0" w:firstLine="0"/>
        <w:jc w:val="left"/>
      </w:pPr>
      <w:r>
        <w:t xml:space="preserve"> </w:t>
      </w:r>
    </w:p>
    <w:p w14:paraId="7F6DE602" w14:textId="77777777" w:rsidR="00D8712B" w:rsidRDefault="001554F1">
      <w:pPr>
        <w:ind w:left="-5" w:right="58"/>
      </w:pPr>
      <w:r>
        <w:t xml:space="preserve">60 crédits reconnus en équivalences en bloc de compétences les cours listés ci-dessous : </w:t>
      </w:r>
    </w:p>
    <w:p w14:paraId="361DC7D3" w14:textId="77777777" w:rsidR="00F62FA9" w:rsidRDefault="00F62FA9">
      <w:pPr>
        <w:ind w:left="-5" w:right="58"/>
      </w:pPr>
    </w:p>
    <w:p w14:paraId="2F87AF1D" w14:textId="77777777" w:rsidR="00D8712B" w:rsidRDefault="001554F1">
      <w:pPr>
        <w:spacing w:after="0" w:line="259" w:lineRule="auto"/>
        <w:ind w:left="0" w:right="0" w:firstLine="0"/>
        <w:jc w:val="left"/>
      </w:pPr>
      <w:r>
        <w:t xml:space="preserve"> </w:t>
      </w:r>
    </w:p>
    <w:p w14:paraId="0355ADA0" w14:textId="77777777" w:rsidR="00D8712B" w:rsidRDefault="001554F1">
      <w:pPr>
        <w:spacing w:after="11"/>
        <w:ind w:left="1411" w:right="0"/>
        <w:jc w:val="left"/>
      </w:pPr>
      <w:r>
        <w:rPr>
          <w:b/>
        </w:rPr>
        <w:t xml:space="preserve">Compétences numériques et médiatiques (6 </w:t>
      </w:r>
      <w:proofErr w:type="spellStart"/>
      <w:r>
        <w:rPr>
          <w:b/>
        </w:rPr>
        <w:t>cr</w:t>
      </w:r>
      <w:proofErr w:type="spellEnd"/>
      <w:r>
        <w:rPr>
          <w:b/>
        </w:rPr>
        <w:t xml:space="preserve">.) </w:t>
      </w:r>
    </w:p>
    <w:p w14:paraId="08F28E8C" w14:textId="77777777" w:rsidR="00D8712B" w:rsidRDefault="001554F1">
      <w:pPr>
        <w:tabs>
          <w:tab w:val="center" w:pos="1838"/>
          <w:tab w:val="center" w:pos="4699"/>
        </w:tabs>
        <w:ind w:left="0" w:right="0" w:firstLine="0"/>
        <w:jc w:val="left"/>
      </w:pPr>
      <w:r>
        <w:rPr>
          <w:rFonts w:ascii="Calibri" w:eastAsia="Calibri" w:hAnsi="Calibri" w:cs="Calibri"/>
          <w:sz w:val="22"/>
        </w:rPr>
        <w:tab/>
      </w:r>
      <w:r>
        <w:t xml:space="preserve">7ART408 </w:t>
      </w:r>
      <w:r>
        <w:tab/>
        <w:t xml:space="preserve">Photographie et images numériques (3cr.)  </w:t>
      </w:r>
    </w:p>
    <w:p w14:paraId="5C5345E8" w14:textId="77777777" w:rsidR="00D8712B" w:rsidRDefault="001554F1">
      <w:pPr>
        <w:tabs>
          <w:tab w:val="center" w:pos="1848"/>
          <w:tab w:val="center" w:pos="4544"/>
        </w:tabs>
        <w:ind w:left="0" w:right="0" w:firstLine="0"/>
        <w:jc w:val="left"/>
      </w:pPr>
      <w:r>
        <w:rPr>
          <w:rFonts w:ascii="Calibri" w:eastAsia="Calibri" w:hAnsi="Calibri" w:cs="Calibri"/>
          <w:sz w:val="22"/>
        </w:rPr>
        <w:tab/>
      </w:r>
      <w:r>
        <w:t xml:space="preserve">7ARN238 </w:t>
      </w:r>
      <w:r>
        <w:tab/>
        <w:t xml:space="preserve">Techniques des arts numériques (3cr.) </w:t>
      </w:r>
      <w:r>
        <w:rPr>
          <w:rFonts w:ascii="Calibri" w:eastAsia="Calibri" w:hAnsi="Calibri" w:cs="Calibri"/>
        </w:rPr>
        <w:t xml:space="preserve"> </w:t>
      </w:r>
    </w:p>
    <w:p w14:paraId="01ADC634" w14:textId="77777777" w:rsidR="00D8712B" w:rsidRDefault="001554F1">
      <w:pPr>
        <w:spacing w:after="0" w:line="259" w:lineRule="auto"/>
        <w:ind w:left="852" w:right="0" w:firstLine="0"/>
        <w:jc w:val="left"/>
      </w:pPr>
      <w:r>
        <w:rPr>
          <w:rFonts w:ascii="Calibri" w:eastAsia="Calibri" w:hAnsi="Calibri" w:cs="Calibri"/>
        </w:rPr>
        <w:t xml:space="preserve"> </w:t>
      </w:r>
    </w:p>
    <w:p w14:paraId="0299621B" w14:textId="77777777" w:rsidR="00D8712B" w:rsidRDefault="001554F1">
      <w:pPr>
        <w:spacing w:after="11"/>
        <w:ind w:left="1411" w:right="0"/>
        <w:jc w:val="left"/>
      </w:pPr>
      <w:r>
        <w:rPr>
          <w:b/>
        </w:rPr>
        <w:t xml:space="preserve">Compétences théoriques (15 </w:t>
      </w:r>
      <w:proofErr w:type="spellStart"/>
      <w:r>
        <w:rPr>
          <w:b/>
        </w:rPr>
        <w:t>cr</w:t>
      </w:r>
      <w:proofErr w:type="spellEnd"/>
      <w:r>
        <w:rPr>
          <w:b/>
        </w:rPr>
        <w:t xml:space="preserve">.) </w:t>
      </w:r>
    </w:p>
    <w:tbl>
      <w:tblPr>
        <w:tblStyle w:val="TableGrid"/>
        <w:tblW w:w="5020" w:type="dxa"/>
        <w:tblInd w:w="1416" w:type="dxa"/>
        <w:tblLook w:val="04A0" w:firstRow="1" w:lastRow="0" w:firstColumn="1" w:lastColumn="0" w:noHBand="0" w:noVBand="1"/>
      </w:tblPr>
      <w:tblGrid>
        <w:gridCol w:w="1417"/>
        <w:gridCol w:w="3603"/>
      </w:tblGrid>
      <w:tr w:rsidR="00D8712B" w14:paraId="38EB27F3" w14:textId="77777777">
        <w:trPr>
          <w:trHeight w:val="226"/>
        </w:trPr>
        <w:tc>
          <w:tcPr>
            <w:tcW w:w="1417" w:type="dxa"/>
            <w:tcBorders>
              <w:top w:val="nil"/>
              <w:left w:val="nil"/>
              <w:bottom w:val="nil"/>
              <w:right w:val="nil"/>
            </w:tcBorders>
          </w:tcPr>
          <w:p w14:paraId="5155558A" w14:textId="77777777" w:rsidR="00D8712B" w:rsidRDefault="001554F1">
            <w:pPr>
              <w:spacing w:after="0" w:line="259" w:lineRule="auto"/>
              <w:ind w:left="0" w:right="0" w:firstLine="0"/>
              <w:jc w:val="left"/>
            </w:pPr>
            <w:r>
              <w:t xml:space="preserve">7ART335 </w:t>
            </w:r>
          </w:p>
        </w:tc>
        <w:tc>
          <w:tcPr>
            <w:tcW w:w="3603" w:type="dxa"/>
            <w:tcBorders>
              <w:top w:val="nil"/>
              <w:left w:val="nil"/>
              <w:bottom w:val="nil"/>
              <w:right w:val="nil"/>
            </w:tcBorders>
          </w:tcPr>
          <w:p w14:paraId="51BF74A8" w14:textId="77777777" w:rsidR="00D8712B" w:rsidRDefault="001554F1">
            <w:pPr>
              <w:spacing w:after="0" w:line="259" w:lineRule="auto"/>
              <w:ind w:left="0" w:right="0" w:firstLine="0"/>
            </w:pPr>
            <w:r>
              <w:t xml:space="preserve">Théories et mouvements des arts (3cr.)  </w:t>
            </w:r>
          </w:p>
        </w:tc>
      </w:tr>
      <w:tr w:rsidR="00D8712B" w14:paraId="7570120B" w14:textId="77777777">
        <w:trPr>
          <w:trHeight w:val="230"/>
        </w:trPr>
        <w:tc>
          <w:tcPr>
            <w:tcW w:w="1417" w:type="dxa"/>
            <w:tcBorders>
              <w:top w:val="nil"/>
              <w:left w:val="nil"/>
              <w:bottom w:val="nil"/>
              <w:right w:val="nil"/>
            </w:tcBorders>
          </w:tcPr>
          <w:p w14:paraId="306863BB" w14:textId="77777777" w:rsidR="00D8712B" w:rsidRDefault="001554F1">
            <w:pPr>
              <w:spacing w:after="0" w:line="259" w:lineRule="auto"/>
              <w:ind w:left="0" w:right="0" w:firstLine="0"/>
              <w:jc w:val="left"/>
            </w:pPr>
            <w:r>
              <w:t xml:space="preserve">7ARN333 </w:t>
            </w:r>
          </w:p>
        </w:tc>
        <w:tc>
          <w:tcPr>
            <w:tcW w:w="3603" w:type="dxa"/>
            <w:tcBorders>
              <w:top w:val="nil"/>
              <w:left w:val="nil"/>
              <w:bottom w:val="nil"/>
              <w:right w:val="nil"/>
            </w:tcBorders>
          </w:tcPr>
          <w:p w14:paraId="2FC6B73B" w14:textId="77777777" w:rsidR="00D8712B" w:rsidRDefault="001554F1">
            <w:pPr>
              <w:spacing w:after="0" w:line="259" w:lineRule="auto"/>
              <w:ind w:left="0" w:right="0" w:firstLine="0"/>
              <w:jc w:val="left"/>
            </w:pPr>
            <w:r>
              <w:t xml:space="preserve">Théorie de la cyberculture (3cr.)  </w:t>
            </w:r>
          </w:p>
        </w:tc>
      </w:tr>
      <w:tr w:rsidR="00D8712B" w14:paraId="07512201" w14:textId="77777777">
        <w:trPr>
          <w:trHeight w:val="230"/>
        </w:trPr>
        <w:tc>
          <w:tcPr>
            <w:tcW w:w="1417" w:type="dxa"/>
            <w:tcBorders>
              <w:top w:val="nil"/>
              <w:left w:val="nil"/>
              <w:bottom w:val="nil"/>
              <w:right w:val="nil"/>
            </w:tcBorders>
          </w:tcPr>
          <w:p w14:paraId="6771385D" w14:textId="77777777" w:rsidR="00D8712B" w:rsidRDefault="001554F1">
            <w:pPr>
              <w:spacing w:after="0" w:line="259" w:lineRule="auto"/>
              <w:ind w:left="0" w:right="0" w:firstLine="0"/>
              <w:jc w:val="left"/>
            </w:pPr>
            <w:r>
              <w:t xml:space="preserve">7ARN110 </w:t>
            </w:r>
          </w:p>
        </w:tc>
        <w:tc>
          <w:tcPr>
            <w:tcW w:w="3603" w:type="dxa"/>
            <w:tcBorders>
              <w:top w:val="nil"/>
              <w:left w:val="nil"/>
              <w:bottom w:val="nil"/>
              <w:right w:val="nil"/>
            </w:tcBorders>
          </w:tcPr>
          <w:p w14:paraId="7D8C3819" w14:textId="77777777" w:rsidR="00D8712B" w:rsidRDefault="001554F1">
            <w:pPr>
              <w:spacing w:after="0" w:line="259" w:lineRule="auto"/>
              <w:ind w:left="0" w:right="0" w:firstLine="0"/>
              <w:jc w:val="left"/>
            </w:pPr>
            <w:r>
              <w:t xml:space="preserve">Histoire des arts technologiques (3cr.)  </w:t>
            </w:r>
          </w:p>
        </w:tc>
      </w:tr>
      <w:tr w:rsidR="00D8712B" w14:paraId="264C58CE" w14:textId="77777777">
        <w:trPr>
          <w:trHeight w:val="230"/>
        </w:trPr>
        <w:tc>
          <w:tcPr>
            <w:tcW w:w="1417" w:type="dxa"/>
            <w:tcBorders>
              <w:top w:val="nil"/>
              <w:left w:val="nil"/>
              <w:bottom w:val="nil"/>
              <w:right w:val="nil"/>
            </w:tcBorders>
          </w:tcPr>
          <w:p w14:paraId="4E922AD9" w14:textId="77777777" w:rsidR="00D8712B" w:rsidRDefault="001554F1">
            <w:pPr>
              <w:spacing w:after="0" w:line="259" w:lineRule="auto"/>
              <w:ind w:left="0" w:right="0" w:firstLine="0"/>
              <w:jc w:val="left"/>
            </w:pPr>
            <w:r>
              <w:t xml:space="preserve">7CIN207 </w:t>
            </w:r>
          </w:p>
        </w:tc>
        <w:tc>
          <w:tcPr>
            <w:tcW w:w="3603" w:type="dxa"/>
            <w:tcBorders>
              <w:top w:val="nil"/>
              <w:left w:val="nil"/>
              <w:bottom w:val="nil"/>
              <w:right w:val="nil"/>
            </w:tcBorders>
          </w:tcPr>
          <w:p w14:paraId="5882A04C" w14:textId="77777777" w:rsidR="00D8712B" w:rsidRDefault="001554F1">
            <w:pPr>
              <w:spacing w:after="0" w:line="259" w:lineRule="auto"/>
              <w:ind w:left="0" w:right="0" w:firstLine="0"/>
              <w:jc w:val="left"/>
            </w:pPr>
            <w:r>
              <w:t xml:space="preserve">Histoire du cinéma (3cr.)  </w:t>
            </w:r>
          </w:p>
        </w:tc>
      </w:tr>
      <w:tr w:rsidR="00D8712B" w14:paraId="5BFA7A46" w14:textId="77777777">
        <w:trPr>
          <w:trHeight w:val="238"/>
        </w:trPr>
        <w:tc>
          <w:tcPr>
            <w:tcW w:w="1417" w:type="dxa"/>
            <w:tcBorders>
              <w:top w:val="nil"/>
              <w:left w:val="nil"/>
              <w:bottom w:val="nil"/>
              <w:right w:val="nil"/>
            </w:tcBorders>
          </w:tcPr>
          <w:p w14:paraId="59F79E77" w14:textId="77777777" w:rsidR="00D8712B" w:rsidRDefault="001554F1">
            <w:pPr>
              <w:spacing w:after="0" w:line="259" w:lineRule="auto"/>
              <w:ind w:left="0" w:right="0" w:firstLine="0"/>
              <w:jc w:val="left"/>
            </w:pPr>
            <w:r>
              <w:t xml:space="preserve">7CIN375 </w:t>
            </w:r>
          </w:p>
        </w:tc>
        <w:tc>
          <w:tcPr>
            <w:tcW w:w="3603" w:type="dxa"/>
            <w:tcBorders>
              <w:top w:val="nil"/>
              <w:left w:val="nil"/>
              <w:bottom w:val="nil"/>
              <w:right w:val="nil"/>
            </w:tcBorders>
          </w:tcPr>
          <w:p w14:paraId="0B872DF3" w14:textId="77777777" w:rsidR="00D8712B" w:rsidRDefault="001554F1">
            <w:pPr>
              <w:spacing w:after="0" w:line="259" w:lineRule="auto"/>
              <w:ind w:left="0" w:right="0" w:firstLine="0"/>
              <w:jc w:val="left"/>
            </w:pPr>
            <w:r>
              <w:t xml:space="preserve">Analyse de films (3cr.) </w:t>
            </w:r>
            <w:r>
              <w:rPr>
                <w:rFonts w:ascii="Calibri" w:eastAsia="Calibri" w:hAnsi="Calibri" w:cs="Calibri"/>
              </w:rPr>
              <w:t xml:space="preserve"> </w:t>
            </w:r>
          </w:p>
        </w:tc>
      </w:tr>
    </w:tbl>
    <w:p w14:paraId="3331B5B5" w14:textId="77777777" w:rsidR="00D8712B" w:rsidRDefault="001554F1">
      <w:pPr>
        <w:spacing w:after="0" w:line="259" w:lineRule="auto"/>
        <w:ind w:left="852" w:right="0" w:firstLine="0"/>
        <w:jc w:val="left"/>
      </w:pPr>
      <w:r>
        <w:rPr>
          <w:rFonts w:ascii="Calibri" w:eastAsia="Calibri" w:hAnsi="Calibri" w:cs="Calibri"/>
        </w:rPr>
        <w:t xml:space="preserve"> </w:t>
      </w:r>
    </w:p>
    <w:p w14:paraId="1514B846" w14:textId="77777777" w:rsidR="00D8712B" w:rsidRDefault="001554F1">
      <w:pPr>
        <w:spacing w:after="0" w:line="259" w:lineRule="auto"/>
        <w:ind w:left="1416" w:right="0" w:firstLine="0"/>
        <w:jc w:val="left"/>
      </w:pPr>
      <w:r>
        <w:rPr>
          <w:b/>
        </w:rPr>
        <w:t xml:space="preserve"> </w:t>
      </w:r>
    </w:p>
    <w:p w14:paraId="56EE0EE6" w14:textId="77777777" w:rsidR="00D8712B" w:rsidRDefault="001554F1">
      <w:pPr>
        <w:spacing w:after="0" w:line="259" w:lineRule="auto"/>
        <w:ind w:left="1416" w:right="0" w:firstLine="0"/>
        <w:jc w:val="left"/>
      </w:pPr>
      <w:r>
        <w:rPr>
          <w:b/>
        </w:rPr>
        <w:t xml:space="preserve"> </w:t>
      </w:r>
    </w:p>
    <w:p w14:paraId="05BE739C" w14:textId="77777777" w:rsidR="00D8712B" w:rsidRDefault="001554F1">
      <w:pPr>
        <w:spacing w:after="0" w:line="259" w:lineRule="auto"/>
        <w:ind w:left="1416" w:right="0" w:firstLine="0"/>
        <w:jc w:val="left"/>
      </w:pPr>
      <w:r>
        <w:rPr>
          <w:b/>
        </w:rPr>
        <w:t xml:space="preserve"> </w:t>
      </w:r>
    </w:p>
    <w:p w14:paraId="7665EA48" w14:textId="77777777" w:rsidR="00D8712B" w:rsidRDefault="001554F1">
      <w:pPr>
        <w:spacing w:after="0" w:line="259" w:lineRule="auto"/>
        <w:ind w:left="1416" w:right="0" w:firstLine="0"/>
        <w:jc w:val="left"/>
      </w:pPr>
      <w:r>
        <w:rPr>
          <w:b/>
        </w:rPr>
        <w:t xml:space="preserve"> </w:t>
      </w:r>
    </w:p>
    <w:p w14:paraId="3ED9B85A" w14:textId="77777777" w:rsidR="00D8712B" w:rsidRDefault="001554F1">
      <w:pPr>
        <w:spacing w:after="11"/>
        <w:ind w:left="1411" w:right="0"/>
        <w:jc w:val="left"/>
      </w:pPr>
      <w:r>
        <w:rPr>
          <w:b/>
        </w:rPr>
        <w:t xml:space="preserve">Compétences interdisciplinaires (6 </w:t>
      </w:r>
      <w:proofErr w:type="spellStart"/>
      <w:r>
        <w:rPr>
          <w:b/>
        </w:rPr>
        <w:t>cr</w:t>
      </w:r>
      <w:proofErr w:type="spellEnd"/>
      <w:r>
        <w:rPr>
          <w:b/>
        </w:rPr>
        <w:t xml:space="preserve">.) </w:t>
      </w:r>
    </w:p>
    <w:p w14:paraId="418239A0" w14:textId="77777777" w:rsidR="00D8712B" w:rsidRDefault="001554F1">
      <w:pPr>
        <w:tabs>
          <w:tab w:val="center" w:pos="1838"/>
          <w:tab w:val="center" w:pos="6140"/>
        </w:tabs>
        <w:spacing w:after="20" w:line="259" w:lineRule="auto"/>
        <w:ind w:left="0" w:right="0" w:firstLine="0"/>
        <w:jc w:val="left"/>
      </w:pPr>
      <w:r>
        <w:rPr>
          <w:rFonts w:ascii="Calibri" w:eastAsia="Calibri" w:hAnsi="Calibri" w:cs="Calibri"/>
          <w:sz w:val="22"/>
        </w:rPr>
        <w:tab/>
      </w:r>
      <w:r>
        <w:t xml:space="preserve">7ART418 </w:t>
      </w:r>
      <w:r>
        <w:tab/>
      </w:r>
      <w:r>
        <w:rPr>
          <w:sz w:val="18"/>
        </w:rPr>
        <w:t xml:space="preserve">Atelier de réflexion en arts : l’interdisciplinarité via d’autres champs de savoir </w:t>
      </w:r>
      <w:r>
        <w:t xml:space="preserve">(3cr.)  </w:t>
      </w:r>
    </w:p>
    <w:p w14:paraId="3BE97C4D" w14:textId="77777777" w:rsidR="00D8712B" w:rsidRDefault="001554F1">
      <w:pPr>
        <w:tabs>
          <w:tab w:val="center" w:pos="1838"/>
          <w:tab w:val="center" w:pos="4387"/>
        </w:tabs>
        <w:ind w:left="0" w:right="0" w:firstLine="0"/>
        <w:jc w:val="left"/>
      </w:pPr>
      <w:r>
        <w:rPr>
          <w:rFonts w:ascii="Calibri" w:eastAsia="Calibri" w:hAnsi="Calibri" w:cs="Calibri"/>
          <w:sz w:val="22"/>
        </w:rPr>
        <w:tab/>
      </w:r>
      <w:r>
        <w:t xml:space="preserve">7ART420 </w:t>
      </w:r>
      <w:r>
        <w:tab/>
        <w:t xml:space="preserve">Histoire de l’interdisciplinarité (3cr.)   </w:t>
      </w:r>
    </w:p>
    <w:p w14:paraId="07527343" w14:textId="77777777" w:rsidR="00D8712B" w:rsidRDefault="001554F1">
      <w:pPr>
        <w:spacing w:after="0" w:line="259" w:lineRule="auto"/>
        <w:ind w:left="852" w:right="0" w:firstLine="0"/>
        <w:jc w:val="left"/>
      </w:pPr>
      <w:r>
        <w:rPr>
          <w:rFonts w:ascii="Calibri" w:eastAsia="Calibri" w:hAnsi="Calibri" w:cs="Calibri"/>
        </w:rPr>
        <w:t xml:space="preserve"> </w:t>
      </w:r>
    </w:p>
    <w:p w14:paraId="011C8A4A" w14:textId="77777777" w:rsidR="00D8712B" w:rsidRDefault="001554F1">
      <w:pPr>
        <w:spacing w:after="11"/>
        <w:ind w:left="1411" w:right="0"/>
        <w:jc w:val="left"/>
      </w:pPr>
      <w:r>
        <w:rPr>
          <w:b/>
        </w:rPr>
        <w:t xml:space="preserve">Compétences pratiques et connaissance du milieu (18 </w:t>
      </w:r>
      <w:proofErr w:type="spellStart"/>
      <w:r>
        <w:rPr>
          <w:b/>
        </w:rPr>
        <w:t>cr</w:t>
      </w:r>
      <w:proofErr w:type="spellEnd"/>
      <w:r>
        <w:rPr>
          <w:b/>
        </w:rPr>
        <w:t xml:space="preserve">.) </w:t>
      </w:r>
    </w:p>
    <w:tbl>
      <w:tblPr>
        <w:tblStyle w:val="TableGrid"/>
        <w:tblW w:w="4261" w:type="dxa"/>
        <w:tblInd w:w="1416" w:type="dxa"/>
        <w:tblLook w:val="04A0" w:firstRow="1" w:lastRow="0" w:firstColumn="1" w:lastColumn="0" w:noHBand="0" w:noVBand="1"/>
      </w:tblPr>
      <w:tblGrid>
        <w:gridCol w:w="1417"/>
        <w:gridCol w:w="2844"/>
      </w:tblGrid>
      <w:tr w:rsidR="00D8712B" w14:paraId="588505F2" w14:textId="77777777">
        <w:trPr>
          <w:trHeight w:val="226"/>
        </w:trPr>
        <w:tc>
          <w:tcPr>
            <w:tcW w:w="1417" w:type="dxa"/>
            <w:tcBorders>
              <w:top w:val="nil"/>
              <w:left w:val="nil"/>
              <w:bottom w:val="nil"/>
              <w:right w:val="nil"/>
            </w:tcBorders>
          </w:tcPr>
          <w:p w14:paraId="3EF1EE28" w14:textId="77777777" w:rsidR="00D8712B" w:rsidRDefault="001554F1">
            <w:pPr>
              <w:spacing w:after="0" w:line="259" w:lineRule="auto"/>
              <w:ind w:left="0" w:right="0" w:firstLine="0"/>
              <w:jc w:val="left"/>
            </w:pPr>
            <w:r>
              <w:t xml:space="preserve">7ART515 </w:t>
            </w:r>
          </w:p>
        </w:tc>
        <w:tc>
          <w:tcPr>
            <w:tcW w:w="2845" w:type="dxa"/>
            <w:tcBorders>
              <w:top w:val="nil"/>
              <w:left w:val="nil"/>
              <w:bottom w:val="nil"/>
              <w:right w:val="nil"/>
            </w:tcBorders>
          </w:tcPr>
          <w:p w14:paraId="624A53FD" w14:textId="77777777" w:rsidR="00D8712B" w:rsidRDefault="001554F1">
            <w:pPr>
              <w:spacing w:after="0" w:line="259" w:lineRule="auto"/>
              <w:ind w:left="0" w:right="0" w:firstLine="0"/>
              <w:jc w:val="left"/>
            </w:pPr>
            <w:r>
              <w:t xml:space="preserve">Projet : conception (1cr.)  </w:t>
            </w:r>
          </w:p>
        </w:tc>
      </w:tr>
      <w:tr w:rsidR="00D8712B" w14:paraId="11A18AF6" w14:textId="77777777">
        <w:trPr>
          <w:trHeight w:val="230"/>
        </w:trPr>
        <w:tc>
          <w:tcPr>
            <w:tcW w:w="1417" w:type="dxa"/>
            <w:tcBorders>
              <w:top w:val="nil"/>
              <w:left w:val="nil"/>
              <w:bottom w:val="nil"/>
              <w:right w:val="nil"/>
            </w:tcBorders>
          </w:tcPr>
          <w:p w14:paraId="02420A7B" w14:textId="77777777" w:rsidR="00D8712B" w:rsidRDefault="001554F1">
            <w:pPr>
              <w:spacing w:after="0" w:line="259" w:lineRule="auto"/>
              <w:ind w:left="0" w:right="0" w:firstLine="0"/>
              <w:jc w:val="left"/>
            </w:pPr>
            <w:r>
              <w:t xml:space="preserve">7ART530 </w:t>
            </w:r>
          </w:p>
        </w:tc>
        <w:tc>
          <w:tcPr>
            <w:tcW w:w="2845" w:type="dxa"/>
            <w:tcBorders>
              <w:top w:val="nil"/>
              <w:left w:val="nil"/>
              <w:bottom w:val="nil"/>
              <w:right w:val="nil"/>
            </w:tcBorders>
          </w:tcPr>
          <w:p w14:paraId="3A98C3EF" w14:textId="77777777" w:rsidR="00D8712B" w:rsidRDefault="001554F1">
            <w:pPr>
              <w:spacing w:after="0" w:line="259" w:lineRule="auto"/>
              <w:ind w:left="0" w:right="0" w:firstLine="0"/>
              <w:jc w:val="left"/>
            </w:pPr>
            <w:r>
              <w:t xml:space="preserve">Projet : développement (2cr.)  </w:t>
            </w:r>
          </w:p>
        </w:tc>
      </w:tr>
      <w:tr w:rsidR="00D8712B" w14:paraId="0A276980" w14:textId="77777777">
        <w:trPr>
          <w:trHeight w:val="230"/>
        </w:trPr>
        <w:tc>
          <w:tcPr>
            <w:tcW w:w="1417" w:type="dxa"/>
            <w:tcBorders>
              <w:top w:val="nil"/>
              <w:left w:val="nil"/>
              <w:bottom w:val="nil"/>
              <w:right w:val="nil"/>
            </w:tcBorders>
          </w:tcPr>
          <w:p w14:paraId="7D5CAF65" w14:textId="77777777" w:rsidR="00D8712B" w:rsidRDefault="001554F1">
            <w:pPr>
              <w:spacing w:after="0" w:line="259" w:lineRule="auto"/>
              <w:ind w:left="0" w:right="0" w:firstLine="0"/>
              <w:jc w:val="left"/>
            </w:pPr>
            <w:r>
              <w:t xml:space="preserve">7ART642 </w:t>
            </w:r>
          </w:p>
        </w:tc>
        <w:tc>
          <w:tcPr>
            <w:tcW w:w="2845" w:type="dxa"/>
            <w:tcBorders>
              <w:top w:val="nil"/>
              <w:left w:val="nil"/>
              <w:bottom w:val="nil"/>
              <w:right w:val="nil"/>
            </w:tcBorders>
          </w:tcPr>
          <w:p w14:paraId="67C1A016" w14:textId="77777777" w:rsidR="00D8712B" w:rsidRDefault="001554F1">
            <w:pPr>
              <w:spacing w:after="0" w:line="259" w:lineRule="auto"/>
              <w:ind w:left="0" w:right="0" w:firstLine="0"/>
            </w:pPr>
            <w:r>
              <w:t xml:space="preserve">Projet : création 6 crédits (6cr.)  </w:t>
            </w:r>
          </w:p>
        </w:tc>
      </w:tr>
      <w:tr w:rsidR="00D8712B" w14:paraId="63F42146" w14:textId="77777777">
        <w:trPr>
          <w:trHeight w:val="230"/>
        </w:trPr>
        <w:tc>
          <w:tcPr>
            <w:tcW w:w="1417" w:type="dxa"/>
            <w:tcBorders>
              <w:top w:val="nil"/>
              <w:left w:val="nil"/>
              <w:bottom w:val="nil"/>
              <w:right w:val="nil"/>
            </w:tcBorders>
          </w:tcPr>
          <w:p w14:paraId="2507107E" w14:textId="77777777" w:rsidR="00D8712B" w:rsidRDefault="001554F1">
            <w:pPr>
              <w:spacing w:after="0" w:line="259" w:lineRule="auto"/>
              <w:ind w:left="0" w:right="0" w:firstLine="0"/>
              <w:jc w:val="left"/>
            </w:pPr>
            <w:r>
              <w:t xml:space="preserve">7ART652 </w:t>
            </w:r>
          </w:p>
        </w:tc>
        <w:tc>
          <w:tcPr>
            <w:tcW w:w="2845" w:type="dxa"/>
            <w:tcBorders>
              <w:top w:val="nil"/>
              <w:left w:val="nil"/>
              <w:bottom w:val="nil"/>
              <w:right w:val="nil"/>
            </w:tcBorders>
          </w:tcPr>
          <w:p w14:paraId="1B108612" w14:textId="77777777" w:rsidR="00D8712B" w:rsidRDefault="001554F1">
            <w:pPr>
              <w:spacing w:after="0" w:line="259" w:lineRule="auto"/>
              <w:ind w:left="0" w:right="0" w:firstLine="0"/>
              <w:jc w:val="left"/>
            </w:pPr>
            <w:r>
              <w:t xml:space="preserve">Stage (6cr.)  </w:t>
            </w:r>
          </w:p>
        </w:tc>
      </w:tr>
      <w:tr w:rsidR="00D8712B" w14:paraId="70A43391" w14:textId="77777777">
        <w:trPr>
          <w:trHeight w:val="226"/>
        </w:trPr>
        <w:tc>
          <w:tcPr>
            <w:tcW w:w="1417" w:type="dxa"/>
            <w:tcBorders>
              <w:top w:val="nil"/>
              <w:left w:val="nil"/>
              <w:bottom w:val="nil"/>
              <w:right w:val="nil"/>
            </w:tcBorders>
          </w:tcPr>
          <w:p w14:paraId="27AD783C" w14:textId="77777777" w:rsidR="00D8712B" w:rsidRDefault="001554F1">
            <w:pPr>
              <w:spacing w:after="0" w:line="259" w:lineRule="auto"/>
              <w:ind w:left="0" w:right="0" w:firstLine="0"/>
              <w:jc w:val="left"/>
            </w:pPr>
            <w:r>
              <w:t xml:space="preserve">7ART662 </w:t>
            </w:r>
          </w:p>
        </w:tc>
        <w:tc>
          <w:tcPr>
            <w:tcW w:w="2845" w:type="dxa"/>
            <w:tcBorders>
              <w:top w:val="nil"/>
              <w:left w:val="nil"/>
              <w:bottom w:val="nil"/>
              <w:right w:val="nil"/>
            </w:tcBorders>
          </w:tcPr>
          <w:p w14:paraId="44EA6EA9" w14:textId="77777777" w:rsidR="00D8712B" w:rsidRDefault="001554F1">
            <w:pPr>
              <w:spacing w:after="0" w:line="259" w:lineRule="auto"/>
              <w:ind w:left="0" w:right="0" w:firstLine="0"/>
              <w:jc w:val="left"/>
            </w:pPr>
            <w:r>
              <w:t xml:space="preserve">Gestion en arts (3cr.)  </w:t>
            </w:r>
          </w:p>
        </w:tc>
      </w:tr>
    </w:tbl>
    <w:p w14:paraId="665B2A46" w14:textId="77777777" w:rsidR="00D8712B" w:rsidRDefault="001554F1">
      <w:pPr>
        <w:spacing w:after="0" w:line="259" w:lineRule="auto"/>
        <w:ind w:left="852" w:right="0" w:firstLine="0"/>
        <w:jc w:val="left"/>
      </w:pPr>
      <w:r>
        <w:rPr>
          <w:rFonts w:ascii="Calibri" w:eastAsia="Calibri" w:hAnsi="Calibri" w:cs="Calibri"/>
        </w:rPr>
        <w:t xml:space="preserve"> </w:t>
      </w:r>
    </w:p>
    <w:p w14:paraId="5271AF26" w14:textId="77777777" w:rsidR="00D8712B" w:rsidRDefault="001554F1">
      <w:pPr>
        <w:spacing w:after="11"/>
        <w:ind w:left="1411" w:right="0"/>
        <w:jc w:val="left"/>
      </w:pPr>
      <w:r>
        <w:rPr>
          <w:b/>
        </w:rPr>
        <w:t xml:space="preserve">Compétences connexes (9 </w:t>
      </w:r>
      <w:proofErr w:type="spellStart"/>
      <w:r>
        <w:rPr>
          <w:b/>
        </w:rPr>
        <w:t>cr</w:t>
      </w:r>
      <w:proofErr w:type="spellEnd"/>
      <w:r>
        <w:rPr>
          <w:b/>
        </w:rPr>
        <w:t xml:space="preserve">.) </w:t>
      </w:r>
    </w:p>
    <w:p w14:paraId="6E5917F9" w14:textId="77777777" w:rsidR="00D8712B" w:rsidRDefault="001554F1">
      <w:pPr>
        <w:tabs>
          <w:tab w:val="center" w:pos="1873"/>
          <w:tab w:val="center" w:pos="3793"/>
        </w:tabs>
        <w:ind w:left="0" w:right="0" w:firstLine="0"/>
        <w:jc w:val="left"/>
      </w:pPr>
      <w:r>
        <w:rPr>
          <w:rFonts w:ascii="Calibri" w:eastAsia="Calibri" w:hAnsi="Calibri" w:cs="Calibri"/>
          <w:sz w:val="22"/>
        </w:rPr>
        <w:tab/>
      </w:r>
      <w:r>
        <w:t xml:space="preserve">7XXXXXX </w:t>
      </w:r>
      <w:r>
        <w:tab/>
        <w:t xml:space="preserve">Cours optionnel (3cr.) </w:t>
      </w:r>
    </w:p>
    <w:p w14:paraId="6AF99D1F" w14:textId="77777777" w:rsidR="00D8712B" w:rsidRDefault="001554F1">
      <w:pPr>
        <w:tabs>
          <w:tab w:val="center" w:pos="1883"/>
          <w:tab w:val="center" w:pos="4138"/>
        </w:tabs>
        <w:ind w:left="0" w:right="0" w:firstLine="0"/>
        <w:jc w:val="left"/>
      </w:pPr>
      <w:r>
        <w:rPr>
          <w:rFonts w:ascii="Calibri" w:eastAsia="Calibri" w:hAnsi="Calibri" w:cs="Calibri"/>
          <w:sz w:val="22"/>
        </w:rPr>
        <w:tab/>
      </w:r>
      <w:r>
        <w:t xml:space="preserve">XXXXXXX </w:t>
      </w:r>
      <w:r>
        <w:tab/>
        <w:t xml:space="preserve">Cours d’enrichissement (3cr.) </w:t>
      </w:r>
    </w:p>
    <w:p w14:paraId="050D9D3C" w14:textId="77777777" w:rsidR="00D8712B" w:rsidRDefault="001554F1">
      <w:pPr>
        <w:tabs>
          <w:tab w:val="center" w:pos="1883"/>
          <w:tab w:val="center" w:pos="4138"/>
        </w:tabs>
        <w:ind w:left="0" w:right="0" w:firstLine="0"/>
        <w:jc w:val="left"/>
      </w:pPr>
      <w:r>
        <w:rPr>
          <w:rFonts w:ascii="Calibri" w:eastAsia="Calibri" w:hAnsi="Calibri" w:cs="Calibri"/>
          <w:sz w:val="22"/>
        </w:rPr>
        <w:tab/>
      </w:r>
      <w:r>
        <w:t xml:space="preserve">XXXXXXX </w:t>
      </w:r>
      <w:r>
        <w:tab/>
        <w:t xml:space="preserve">Cours d’enrichissement (3cr.) </w:t>
      </w:r>
    </w:p>
    <w:p w14:paraId="7655BAB8" w14:textId="77777777" w:rsidR="00D8712B" w:rsidRDefault="001554F1">
      <w:pPr>
        <w:spacing w:after="16" w:line="259" w:lineRule="auto"/>
        <w:ind w:left="1416" w:right="0" w:firstLine="0"/>
        <w:jc w:val="left"/>
      </w:pPr>
      <w:r>
        <w:t xml:space="preserve"> </w:t>
      </w:r>
    </w:p>
    <w:p w14:paraId="51E92053" w14:textId="77777777" w:rsidR="00D8712B" w:rsidRDefault="001554F1">
      <w:pPr>
        <w:ind w:left="1429" w:right="58"/>
      </w:pPr>
      <w:r>
        <w:t xml:space="preserve">Deux cours (6 crédits) parmi les cours qui ne seront pas choisis par l’étudiant </w:t>
      </w:r>
    </w:p>
    <w:p w14:paraId="7789F72D" w14:textId="77777777" w:rsidR="00D8712B" w:rsidRDefault="001554F1">
      <w:pPr>
        <w:spacing w:after="0" w:line="259" w:lineRule="auto"/>
        <w:ind w:left="0" w:right="0" w:firstLine="0"/>
        <w:jc w:val="left"/>
      </w:pPr>
      <w:r>
        <w:t xml:space="preserve"> </w:t>
      </w:r>
    </w:p>
    <w:p w14:paraId="02DC7030" w14:textId="77777777" w:rsidR="00D8712B" w:rsidRDefault="001554F1">
      <w:pPr>
        <w:ind w:left="-5" w:right="58"/>
      </w:pPr>
      <w:r>
        <w:t xml:space="preserve">Pour compléter le baccalauréat interdisciplinaire en arts de l’UQAC, </w:t>
      </w:r>
      <w:proofErr w:type="gramStart"/>
      <w:r>
        <w:t>l’</w:t>
      </w:r>
      <w:proofErr w:type="spellStart"/>
      <w:r>
        <w:t>étudiant.e</w:t>
      </w:r>
      <w:proofErr w:type="spellEnd"/>
      <w:proofErr w:type="gramEnd"/>
      <w:r>
        <w:t xml:space="preserve"> de </w:t>
      </w:r>
      <w:r w:rsidR="006C5EEE">
        <w:t xml:space="preserve">l’Université Lumière Lyon 2 </w:t>
      </w:r>
      <w:r>
        <w:t xml:space="preserve"> réalisera les 10 cours suivants (30 crédits) qui ont été établis selon l’offre annuelle de cours de l’UQAC : </w:t>
      </w:r>
    </w:p>
    <w:p w14:paraId="5DC89835" w14:textId="77777777" w:rsidR="00D8712B" w:rsidRDefault="001554F1">
      <w:pPr>
        <w:spacing w:after="16" w:line="259" w:lineRule="auto"/>
        <w:ind w:left="720" w:right="0" w:firstLine="0"/>
        <w:jc w:val="left"/>
      </w:pPr>
      <w:r>
        <w:rPr>
          <w:b/>
        </w:rPr>
        <w:t xml:space="preserve"> </w:t>
      </w:r>
      <w:r>
        <w:rPr>
          <w:b/>
        </w:rPr>
        <w:tab/>
        <w:t xml:space="preserve"> </w:t>
      </w:r>
    </w:p>
    <w:p w14:paraId="738420FD" w14:textId="77777777" w:rsidR="00F62FA9" w:rsidRDefault="001554F1">
      <w:pPr>
        <w:pStyle w:val="Titre3"/>
        <w:tabs>
          <w:tab w:val="center" w:pos="3676"/>
          <w:tab w:val="center" w:pos="7081"/>
          <w:tab w:val="center" w:pos="7789"/>
        </w:tabs>
        <w:ind w:left="0" w:firstLine="0"/>
        <w:rPr>
          <w:rFonts w:ascii="Calibri" w:eastAsia="Calibri" w:hAnsi="Calibri" w:cs="Calibri"/>
          <w:u w:val="none"/>
        </w:rPr>
      </w:pPr>
      <w:r>
        <w:rPr>
          <w:rFonts w:ascii="Calibri" w:eastAsia="Calibri" w:hAnsi="Calibri" w:cs="Calibri"/>
          <w:u w:val="none"/>
        </w:rPr>
        <w:tab/>
      </w:r>
    </w:p>
    <w:p w14:paraId="2EF284CB" w14:textId="77777777" w:rsidR="00F62FA9" w:rsidRDefault="00F62FA9">
      <w:pPr>
        <w:pStyle w:val="Titre3"/>
        <w:tabs>
          <w:tab w:val="center" w:pos="3676"/>
          <w:tab w:val="center" w:pos="7081"/>
          <w:tab w:val="center" w:pos="7789"/>
        </w:tabs>
        <w:ind w:left="0" w:firstLine="0"/>
        <w:rPr>
          <w:b/>
          <w:i/>
          <w:sz w:val="20"/>
          <w:u w:val="none"/>
        </w:rPr>
      </w:pPr>
    </w:p>
    <w:p w14:paraId="28DD3564" w14:textId="77777777" w:rsidR="00F62FA9" w:rsidRPr="00F62FA9" w:rsidRDefault="00F62FA9" w:rsidP="00F62FA9"/>
    <w:p w14:paraId="49560868" w14:textId="77777777" w:rsidR="00F62FA9" w:rsidRDefault="001554F1">
      <w:pPr>
        <w:pStyle w:val="Titre3"/>
        <w:tabs>
          <w:tab w:val="center" w:pos="3676"/>
          <w:tab w:val="center" w:pos="7081"/>
          <w:tab w:val="center" w:pos="7789"/>
        </w:tabs>
        <w:ind w:left="0" w:firstLine="0"/>
        <w:rPr>
          <w:b/>
          <w:i/>
          <w:sz w:val="20"/>
          <w:u w:val="none"/>
        </w:rPr>
      </w:pPr>
      <w:proofErr w:type="spellStart"/>
      <w:r>
        <w:rPr>
          <w:b/>
          <w:i/>
          <w:sz w:val="20"/>
          <w:u w:val="none"/>
        </w:rPr>
        <w:t>Étudiant.e</w:t>
      </w:r>
      <w:proofErr w:type="spellEnd"/>
      <w:r>
        <w:rPr>
          <w:b/>
          <w:i/>
          <w:sz w:val="20"/>
          <w:u w:val="none"/>
        </w:rPr>
        <w:t xml:space="preserve"> qui arrive au trimestre d’automne d'une année paire </w:t>
      </w:r>
      <w:r>
        <w:rPr>
          <w:b/>
          <w:i/>
          <w:sz w:val="20"/>
          <w:u w:val="none"/>
        </w:rPr>
        <w:tab/>
        <w:t xml:space="preserve"> </w:t>
      </w:r>
    </w:p>
    <w:p w14:paraId="048D57C6" w14:textId="77777777" w:rsidR="00D8712B" w:rsidRDefault="001554F1">
      <w:pPr>
        <w:pStyle w:val="Titre3"/>
        <w:tabs>
          <w:tab w:val="center" w:pos="3676"/>
          <w:tab w:val="center" w:pos="7081"/>
          <w:tab w:val="center" w:pos="7789"/>
        </w:tabs>
        <w:ind w:left="0" w:firstLine="0"/>
      </w:pPr>
      <w:r>
        <w:rPr>
          <w:b/>
          <w:i/>
          <w:sz w:val="20"/>
          <w:u w:val="none"/>
        </w:rPr>
        <w:tab/>
        <w:t xml:space="preserve"> </w:t>
      </w:r>
    </w:p>
    <w:p w14:paraId="3D6D002D" w14:textId="77777777" w:rsidR="00D8712B" w:rsidRDefault="001554F1">
      <w:pPr>
        <w:spacing w:after="0" w:line="259" w:lineRule="auto"/>
        <w:ind w:left="708" w:right="0" w:firstLine="0"/>
        <w:jc w:val="left"/>
      </w:pPr>
      <w:r>
        <w:t xml:space="preserve"> </w:t>
      </w:r>
      <w:r>
        <w:tab/>
        <w:t xml:space="preserve"> </w:t>
      </w:r>
      <w:r>
        <w:tab/>
        <w:t xml:space="preserve"> </w:t>
      </w:r>
    </w:p>
    <w:p w14:paraId="19AC8F7F" w14:textId="77777777" w:rsidR="00D8712B" w:rsidRDefault="001554F1">
      <w:pPr>
        <w:spacing w:after="4" w:line="259" w:lineRule="auto"/>
        <w:ind w:left="1411" w:right="0"/>
        <w:jc w:val="left"/>
      </w:pPr>
      <w:r>
        <w:rPr>
          <w:b/>
          <w:u w:val="single" w:color="000000"/>
        </w:rPr>
        <w:lastRenderedPageBreak/>
        <w:t>Trimestre automne pair (ex. : automne 2022)</w:t>
      </w:r>
      <w:r>
        <w:t xml:space="preserve"> </w:t>
      </w:r>
    </w:p>
    <w:p w14:paraId="0C09CA1D" w14:textId="77777777" w:rsidR="00D8712B" w:rsidRDefault="001554F1">
      <w:pPr>
        <w:tabs>
          <w:tab w:val="center" w:pos="3561"/>
          <w:tab w:val="center" w:pos="6373"/>
        </w:tabs>
        <w:spacing w:after="11"/>
        <w:ind w:left="0" w:right="0" w:firstLine="0"/>
        <w:jc w:val="left"/>
      </w:pPr>
      <w:r>
        <w:rPr>
          <w:rFonts w:ascii="Calibri" w:eastAsia="Calibri" w:hAnsi="Calibri" w:cs="Calibri"/>
          <w:sz w:val="22"/>
        </w:rPr>
        <w:tab/>
      </w:r>
      <w:r>
        <w:rPr>
          <w:b/>
        </w:rPr>
        <w:t xml:space="preserve">Les 5 cours obligatoires suivants (15 crédits) </w:t>
      </w:r>
      <w:r>
        <w:rPr>
          <w:b/>
        </w:rPr>
        <w:tab/>
        <w:t xml:space="preserve"> </w:t>
      </w:r>
    </w:p>
    <w:tbl>
      <w:tblPr>
        <w:tblStyle w:val="TableGrid"/>
        <w:tblW w:w="6431" w:type="dxa"/>
        <w:tblInd w:w="1416" w:type="dxa"/>
        <w:tblLook w:val="04A0" w:firstRow="1" w:lastRow="0" w:firstColumn="1" w:lastColumn="0" w:noHBand="0" w:noVBand="1"/>
      </w:tblPr>
      <w:tblGrid>
        <w:gridCol w:w="1417"/>
        <w:gridCol w:w="5014"/>
      </w:tblGrid>
      <w:tr w:rsidR="00D8712B" w14:paraId="24964715" w14:textId="77777777">
        <w:trPr>
          <w:trHeight w:val="226"/>
        </w:trPr>
        <w:tc>
          <w:tcPr>
            <w:tcW w:w="1417" w:type="dxa"/>
            <w:tcBorders>
              <w:top w:val="nil"/>
              <w:left w:val="nil"/>
              <w:bottom w:val="nil"/>
              <w:right w:val="nil"/>
            </w:tcBorders>
          </w:tcPr>
          <w:p w14:paraId="6E9B7F3E" w14:textId="77777777" w:rsidR="00D8712B" w:rsidRDefault="001554F1">
            <w:pPr>
              <w:spacing w:after="0" w:line="259" w:lineRule="auto"/>
              <w:ind w:left="0" w:right="0" w:firstLine="0"/>
              <w:jc w:val="left"/>
            </w:pPr>
            <w:r>
              <w:t xml:space="preserve">7ART299 </w:t>
            </w:r>
          </w:p>
        </w:tc>
        <w:tc>
          <w:tcPr>
            <w:tcW w:w="5014" w:type="dxa"/>
            <w:tcBorders>
              <w:top w:val="nil"/>
              <w:left w:val="nil"/>
              <w:bottom w:val="nil"/>
              <w:right w:val="nil"/>
            </w:tcBorders>
          </w:tcPr>
          <w:p w14:paraId="5E6D5D04" w14:textId="77777777" w:rsidR="00D8712B" w:rsidRDefault="001554F1">
            <w:pPr>
              <w:spacing w:after="0" w:line="259" w:lineRule="auto"/>
              <w:ind w:left="0" w:right="0" w:firstLine="0"/>
            </w:pPr>
            <w:r>
              <w:t xml:space="preserve">Éclairage au cinéma, au théâtre et en arts visuels (3cr.)  </w:t>
            </w:r>
          </w:p>
        </w:tc>
      </w:tr>
      <w:tr w:rsidR="00D8712B" w14:paraId="7CF51E43" w14:textId="77777777">
        <w:trPr>
          <w:trHeight w:val="229"/>
        </w:trPr>
        <w:tc>
          <w:tcPr>
            <w:tcW w:w="1417" w:type="dxa"/>
            <w:tcBorders>
              <w:top w:val="nil"/>
              <w:left w:val="nil"/>
              <w:bottom w:val="nil"/>
              <w:right w:val="nil"/>
            </w:tcBorders>
          </w:tcPr>
          <w:p w14:paraId="3431C84C" w14:textId="77777777" w:rsidR="00D8712B" w:rsidRDefault="001554F1">
            <w:pPr>
              <w:spacing w:after="0" w:line="259" w:lineRule="auto"/>
              <w:ind w:left="0" w:right="0" w:firstLine="0"/>
              <w:jc w:val="left"/>
            </w:pPr>
            <w:r>
              <w:t xml:space="preserve">7THE104 </w:t>
            </w:r>
          </w:p>
        </w:tc>
        <w:tc>
          <w:tcPr>
            <w:tcW w:w="5014" w:type="dxa"/>
            <w:tcBorders>
              <w:top w:val="nil"/>
              <w:left w:val="nil"/>
              <w:bottom w:val="nil"/>
              <w:right w:val="nil"/>
            </w:tcBorders>
          </w:tcPr>
          <w:p w14:paraId="74DDD303" w14:textId="77777777" w:rsidR="00D8712B" w:rsidRDefault="001554F1">
            <w:pPr>
              <w:spacing w:after="0" w:line="259" w:lineRule="auto"/>
              <w:ind w:left="0" w:right="0" w:firstLine="0"/>
              <w:jc w:val="left"/>
            </w:pPr>
            <w:r>
              <w:t xml:space="preserve">Atelier de jeu théâtral (3cr.)  </w:t>
            </w:r>
          </w:p>
        </w:tc>
      </w:tr>
      <w:tr w:rsidR="00D8712B" w14:paraId="2221D1AF" w14:textId="77777777">
        <w:trPr>
          <w:trHeight w:val="229"/>
        </w:trPr>
        <w:tc>
          <w:tcPr>
            <w:tcW w:w="1417" w:type="dxa"/>
            <w:tcBorders>
              <w:top w:val="nil"/>
              <w:left w:val="nil"/>
              <w:bottom w:val="nil"/>
              <w:right w:val="nil"/>
            </w:tcBorders>
          </w:tcPr>
          <w:p w14:paraId="6296DA10" w14:textId="77777777" w:rsidR="00D8712B" w:rsidRDefault="001554F1">
            <w:pPr>
              <w:spacing w:after="0" w:line="259" w:lineRule="auto"/>
              <w:ind w:left="0" w:right="0" w:firstLine="0"/>
              <w:jc w:val="left"/>
            </w:pPr>
            <w:r>
              <w:t xml:space="preserve">7ART350    </w:t>
            </w:r>
          </w:p>
        </w:tc>
        <w:tc>
          <w:tcPr>
            <w:tcW w:w="5014" w:type="dxa"/>
            <w:tcBorders>
              <w:top w:val="nil"/>
              <w:left w:val="nil"/>
              <w:bottom w:val="nil"/>
              <w:right w:val="nil"/>
            </w:tcBorders>
          </w:tcPr>
          <w:p w14:paraId="50387D0A" w14:textId="77777777" w:rsidR="00D8712B" w:rsidRDefault="001554F1">
            <w:pPr>
              <w:spacing w:after="0" w:line="259" w:lineRule="auto"/>
              <w:ind w:left="0" w:right="0" w:firstLine="0"/>
              <w:jc w:val="left"/>
            </w:pPr>
            <w:r>
              <w:t xml:space="preserve">Atelier d’exploration interdisciplinaire (3cr.)  </w:t>
            </w:r>
          </w:p>
        </w:tc>
      </w:tr>
      <w:tr w:rsidR="00D8712B" w14:paraId="7403291F" w14:textId="77777777">
        <w:trPr>
          <w:trHeight w:val="230"/>
        </w:trPr>
        <w:tc>
          <w:tcPr>
            <w:tcW w:w="1417" w:type="dxa"/>
            <w:tcBorders>
              <w:top w:val="nil"/>
              <w:left w:val="nil"/>
              <w:bottom w:val="nil"/>
              <w:right w:val="nil"/>
            </w:tcBorders>
          </w:tcPr>
          <w:p w14:paraId="0675F361" w14:textId="77777777" w:rsidR="00D8712B" w:rsidRDefault="001554F1">
            <w:pPr>
              <w:spacing w:after="0" w:line="259" w:lineRule="auto"/>
              <w:ind w:left="0" w:right="0" w:firstLine="0"/>
              <w:jc w:val="left"/>
            </w:pPr>
            <w:r>
              <w:t xml:space="preserve">7CIN411 </w:t>
            </w:r>
          </w:p>
        </w:tc>
        <w:tc>
          <w:tcPr>
            <w:tcW w:w="5014" w:type="dxa"/>
            <w:tcBorders>
              <w:top w:val="nil"/>
              <w:left w:val="nil"/>
              <w:bottom w:val="nil"/>
              <w:right w:val="nil"/>
            </w:tcBorders>
          </w:tcPr>
          <w:p w14:paraId="76068AAE" w14:textId="77777777" w:rsidR="00D8712B" w:rsidRDefault="001554F1">
            <w:pPr>
              <w:spacing w:after="0" w:line="259" w:lineRule="auto"/>
              <w:ind w:left="0" w:right="0" w:firstLine="0"/>
              <w:jc w:val="left"/>
            </w:pPr>
            <w:r>
              <w:t xml:space="preserve">Jeu et direction d’acteur devant la caméra (3cr.)  </w:t>
            </w:r>
          </w:p>
        </w:tc>
      </w:tr>
      <w:tr w:rsidR="00D8712B" w14:paraId="6BBBFF2D" w14:textId="77777777">
        <w:trPr>
          <w:trHeight w:val="230"/>
        </w:trPr>
        <w:tc>
          <w:tcPr>
            <w:tcW w:w="1417" w:type="dxa"/>
            <w:tcBorders>
              <w:top w:val="nil"/>
              <w:left w:val="nil"/>
              <w:bottom w:val="nil"/>
              <w:right w:val="nil"/>
            </w:tcBorders>
          </w:tcPr>
          <w:p w14:paraId="384D8A77" w14:textId="77777777" w:rsidR="00D8712B" w:rsidRDefault="001554F1">
            <w:pPr>
              <w:spacing w:after="0" w:line="259" w:lineRule="auto"/>
              <w:ind w:left="0" w:right="0" w:firstLine="0"/>
              <w:jc w:val="left"/>
            </w:pPr>
            <w:r>
              <w:t xml:space="preserve">7ART280 </w:t>
            </w:r>
          </w:p>
        </w:tc>
        <w:tc>
          <w:tcPr>
            <w:tcW w:w="5014" w:type="dxa"/>
            <w:tcBorders>
              <w:top w:val="nil"/>
              <w:left w:val="nil"/>
              <w:bottom w:val="nil"/>
              <w:right w:val="nil"/>
            </w:tcBorders>
          </w:tcPr>
          <w:p w14:paraId="11C5C8FB" w14:textId="77777777" w:rsidR="00D8712B" w:rsidRDefault="001554F1">
            <w:pPr>
              <w:spacing w:after="0" w:line="259" w:lineRule="auto"/>
              <w:ind w:left="0" w:right="0" w:firstLine="0"/>
              <w:jc w:val="left"/>
            </w:pPr>
            <w:r>
              <w:t xml:space="preserve">Art action (3cr.) </w:t>
            </w:r>
          </w:p>
        </w:tc>
      </w:tr>
      <w:tr w:rsidR="00D8712B" w14:paraId="495A4069" w14:textId="77777777">
        <w:trPr>
          <w:trHeight w:val="226"/>
        </w:trPr>
        <w:tc>
          <w:tcPr>
            <w:tcW w:w="1417" w:type="dxa"/>
            <w:tcBorders>
              <w:top w:val="nil"/>
              <w:left w:val="nil"/>
              <w:bottom w:val="nil"/>
              <w:right w:val="nil"/>
            </w:tcBorders>
          </w:tcPr>
          <w:p w14:paraId="263951D1" w14:textId="77777777" w:rsidR="00D8712B" w:rsidRDefault="001554F1">
            <w:pPr>
              <w:spacing w:after="0" w:line="259" w:lineRule="auto"/>
              <w:ind w:left="0" w:right="0" w:firstLine="0"/>
              <w:jc w:val="left"/>
            </w:pPr>
            <w:r>
              <w:t xml:space="preserve"> </w:t>
            </w:r>
            <w:r>
              <w:tab/>
              <w:t xml:space="preserve"> </w:t>
            </w:r>
          </w:p>
        </w:tc>
        <w:tc>
          <w:tcPr>
            <w:tcW w:w="5014" w:type="dxa"/>
            <w:tcBorders>
              <w:top w:val="nil"/>
              <w:left w:val="nil"/>
              <w:bottom w:val="nil"/>
              <w:right w:val="nil"/>
            </w:tcBorders>
          </w:tcPr>
          <w:p w14:paraId="00048B22" w14:textId="77777777" w:rsidR="00D8712B" w:rsidRDefault="001554F1">
            <w:pPr>
              <w:spacing w:after="0" w:line="259" w:lineRule="auto"/>
              <w:ind w:left="0" w:right="0" w:firstLine="0"/>
              <w:jc w:val="left"/>
            </w:pPr>
            <w:r>
              <w:t xml:space="preserve"> </w:t>
            </w:r>
          </w:p>
        </w:tc>
      </w:tr>
    </w:tbl>
    <w:p w14:paraId="2665EAAB" w14:textId="77777777" w:rsidR="00D8712B" w:rsidRDefault="001554F1">
      <w:pPr>
        <w:tabs>
          <w:tab w:val="center" w:pos="2805"/>
          <w:tab w:val="center" w:pos="4957"/>
        </w:tabs>
        <w:spacing w:after="4" w:line="259" w:lineRule="auto"/>
        <w:ind w:left="0" w:right="0" w:firstLine="0"/>
        <w:jc w:val="left"/>
      </w:pPr>
      <w:r>
        <w:rPr>
          <w:rFonts w:ascii="Calibri" w:eastAsia="Calibri" w:hAnsi="Calibri" w:cs="Calibri"/>
          <w:sz w:val="22"/>
        </w:rPr>
        <w:tab/>
      </w:r>
      <w:r>
        <w:rPr>
          <w:b/>
          <w:u w:val="single" w:color="000000"/>
        </w:rPr>
        <w:t>Hiver impair (ex. : hiver 2023</w:t>
      </w:r>
      <w:r>
        <w:rPr>
          <w:b/>
        </w:rPr>
        <w:t xml:space="preserve">)  </w:t>
      </w:r>
      <w:r>
        <w:rPr>
          <w:b/>
        </w:rPr>
        <w:tab/>
        <w:t xml:space="preserve"> </w:t>
      </w:r>
    </w:p>
    <w:p w14:paraId="2EE86063" w14:textId="77777777" w:rsidR="00D8712B" w:rsidRDefault="001554F1">
      <w:pPr>
        <w:spacing w:after="11"/>
        <w:ind w:left="1411" w:right="0"/>
        <w:jc w:val="left"/>
      </w:pPr>
      <w:r>
        <w:rPr>
          <w:b/>
        </w:rPr>
        <w:t xml:space="preserve">Les 4 cours obligatoires (15 crédits)  </w:t>
      </w:r>
    </w:p>
    <w:tbl>
      <w:tblPr>
        <w:tblStyle w:val="TableGrid"/>
        <w:tblW w:w="6232" w:type="dxa"/>
        <w:tblInd w:w="1416" w:type="dxa"/>
        <w:tblLook w:val="04A0" w:firstRow="1" w:lastRow="0" w:firstColumn="1" w:lastColumn="0" w:noHBand="0" w:noVBand="1"/>
      </w:tblPr>
      <w:tblGrid>
        <w:gridCol w:w="1417"/>
        <w:gridCol w:w="4815"/>
      </w:tblGrid>
      <w:tr w:rsidR="00D8712B" w14:paraId="579E8CC9" w14:textId="77777777">
        <w:trPr>
          <w:trHeight w:val="226"/>
        </w:trPr>
        <w:tc>
          <w:tcPr>
            <w:tcW w:w="1417" w:type="dxa"/>
            <w:tcBorders>
              <w:top w:val="nil"/>
              <w:left w:val="nil"/>
              <w:bottom w:val="nil"/>
              <w:right w:val="nil"/>
            </w:tcBorders>
          </w:tcPr>
          <w:p w14:paraId="23C68DA2" w14:textId="77777777" w:rsidR="00D8712B" w:rsidRDefault="001554F1">
            <w:pPr>
              <w:spacing w:after="0" w:line="259" w:lineRule="auto"/>
              <w:ind w:left="0" w:right="0" w:firstLine="0"/>
              <w:jc w:val="left"/>
            </w:pPr>
            <w:r>
              <w:t xml:space="preserve">7THE505 </w:t>
            </w:r>
          </w:p>
        </w:tc>
        <w:tc>
          <w:tcPr>
            <w:tcW w:w="4815" w:type="dxa"/>
            <w:tcBorders>
              <w:top w:val="nil"/>
              <w:left w:val="nil"/>
              <w:bottom w:val="nil"/>
              <w:right w:val="nil"/>
            </w:tcBorders>
          </w:tcPr>
          <w:p w14:paraId="13344743" w14:textId="77777777" w:rsidR="00D8712B" w:rsidRDefault="001554F1">
            <w:pPr>
              <w:spacing w:after="0" w:line="259" w:lineRule="auto"/>
              <w:ind w:left="0" w:right="0" w:firstLine="0"/>
              <w:jc w:val="left"/>
            </w:pPr>
            <w:r>
              <w:t xml:space="preserve">Création théâtrale (6cr.)  </w:t>
            </w:r>
          </w:p>
        </w:tc>
      </w:tr>
      <w:tr w:rsidR="00D8712B" w14:paraId="2638CA95" w14:textId="77777777">
        <w:trPr>
          <w:trHeight w:val="231"/>
        </w:trPr>
        <w:tc>
          <w:tcPr>
            <w:tcW w:w="1417" w:type="dxa"/>
            <w:tcBorders>
              <w:top w:val="nil"/>
              <w:left w:val="nil"/>
              <w:bottom w:val="nil"/>
              <w:right w:val="nil"/>
            </w:tcBorders>
          </w:tcPr>
          <w:p w14:paraId="788BE4BD" w14:textId="77777777" w:rsidR="00D8712B" w:rsidRDefault="001554F1">
            <w:pPr>
              <w:spacing w:after="0" w:line="259" w:lineRule="auto"/>
              <w:ind w:left="0" w:right="0" w:firstLine="0"/>
              <w:jc w:val="left"/>
            </w:pPr>
            <w:r>
              <w:t xml:space="preserve">7ARN238 </w:t>
            </w:r>
          </w:p>
        </w:tc>
        <w:tc>
          <w:tcPr>
            <w:tcW w:w="4815" w:type="dxa"/>
            <w:tcBorders>
              <w:top w:val="nil"/>
              <w:left w:val="nil"/>
              <w:bottom w:val="nil"/>
              <w:right w:val="nil"/>
            </w:tcBorders>
          </w:tcPr>
          <w:p w14:paraId="29D3322E" w14:textId="77777777" w:rsidR="00D8712B" w:rsidRDefault="001554F1">
            <w:pPr>
              <w:spacing w:after="0" w:line="259" w:lineRule="auto"/>
              <w:ind w:left="0" w:right="0" w:firstLine="0"/>
              <w:jc w:val="left"/>
            </w:pPr>
            <w:r>
              <w:t xml:space="preserve">Technique des arts numériques (3cr.)  </w:t>
            </w:r>
          </w:p>
        </w:tc>
      </w:tr>
      <w:tr w:rsidR="00D8712B" w14:paraId="2BF19D53" w14:textId="77777777">
        <w:trPr>
          <w:trHeight w:val="231"/>
        </w:trPr>
        <w:tc>
          <w:tcPr>
            <w:tcW w:w="1417" w:type="dxa"/>
            <w:tcBorders>
              <w:top w:val="nil"/>
              <w:left w:val="nil"/>
              <w:bottom w:val="nil"/>
              <w:right w:val="nil"/>
            </w:tcBorders>
          </w:tcPr>
          <w:p w14:paraId="6BC06E9F" w14:textId="77777777" w:rsidR="00D8712B" w:rsidRDefault="001554F1">
            <w:pPr>
              <w:spacing w:after="0" w:line="259" w:lineRule="auto"/>
              <w:ind w:left="0" w:right="0" w:firstLine="0"/>
              <w:jc w:val="left"/>
            </w:pPr>
            <w:r>
              <w:t xml:space="preserve">7ART410 </w:t>
            </w:r>
          </w:p>
        </w:tc>
        <w:tc>
          <w:tcPr>
            <w:tcW w:w="4815" w:type="dxa"/>
            <w:tcBorders>
              <w:top w:val="nil"/>
              <w:left w:val="nil"/>
              <w:bottom w:val="nil"/>
              <w:right w:val="nil"/>
            </w:tcBorders>
          </w:tcPr>
          <w:p w14:paraId="5060C851" w14:textId="77777777" w:rsidR="00D8712B" w:rsidRDefault="001554F1">
            <w:pPr>
              <w:spacing w:after="0" w:line="259" w:lineRule="auto"/>
              <w:ind w:left="0" w:right="0" w:firstLine="0"/>
              <w:jc w:val="left"/>
            </w:pPr>
            <w:r>
              <w:t xml:space="preserve">Atelier de création interdisciplinaire (3cr.)  </w:t>
            </w:r>
          </w:p>
        </w:tc>
      </w:tr>
      <w:tr w:rsidR="00D8712B" w14:paraId="260449F9" w14:textId="77777777">
        <w:trPr>
          <w:trHeight w:val="457"/>
        </w:trPr>
        <w:tc>
          <w:tcPr>
            <w:tcW w:w="1417" w:type="dxa"/>
            <w:tcBorders>
              <w:top w:val="nil"/>
              <w:left w:val="nil"/>
              <w:bottom w:val="nil"/>
              <w:right w:val="nil"/>
            </w:tcBorders>
          </w:tcPr>
          <w:p w14:paraId="6F2D4115" w14:textId="77777777" w:rsidR="00D8712B" w:rsidRDefault="001554F1">
            <w:pPr>
              <w:spacing w:after="0" w:line="259" w:lineRule="auto"/>
              <w:ind w:left="0" w:right="0" w:firstLine="0"/>
              <w:jc w:val="left"/>
            </w:pPr>
            <w:r>
              <w:t xml:space="preserve">7THE402 </w:t>
            </w:r>
          </w:p>
          <w:p w14:paraId="3626AADB" w14:textId="77777777" w:rsidR="00D8712B" w:rsidRDefault="001554F1">
            <w:pPr>
              <w:spacing w:after="0" w:line="259" w:lineRule="auto"/>
              <w:ind w:left="0" w:right="0" w:firstLine="0"/>
              <w:jc w:val="left"/>
            </w:pPr>
            <w:r>
              <w:t xml:space="preserve"> </w:t>
            </w:r>
          </w:p>
        </w:tc>
        <w:tc>
          <w:tcPr>
            <w:tcW w:w="4815" w:type="dxa"/>
            <w:tcBorders>
              <w:top w:val="nil"/>
              <w:left w:val="nil"/>
              <w:bottom w:val="nil"/>
              <w:right w:val="nil"/>
            </w:tcBorders>
          </w:tcPr>
          <w:p w14:paraId="04756084" w14:textId="77777777" w:rsidR="00D8712B" w:rsidRDefault="001554F1">
            <w:pPr>
              <w:spacing w:after="0" w:line="259" w:lineRule="auto"/>
              <w:ind w:left="0" w:right="0" w:firstLine="0"/>
            </w:pPr>
            <w:r>
              <w:t xml:space="preserve">Atelier d’écriture dramatique et de scénarisation (3cr.) </w:t>
            </w:r>
          </w:p>
        </w:tc>
      </w:tr>
    </w:tbl>
    <w:p w14:paraId="0D969AC5" w14:textId="77777777" w:rsidR="00D8712B" w:rsidRDefault="001554F1">
      <w:pPr>
        <w:spacing w:after="4" w:line="259" w:lineRule="auto"/>
        <w:ind w:left="1411" w:right="0"/>
        <w:jc w:val="left"/>
      </w:pPr>
      <w:r>
        <w:rPr>
          <w:b/>
          <w:u w:val="single" w:color="000000"/>
        </w:rPr>
        <w:t>Trimestre d’été UQAC - OPTIONNEL</w:t>
      </w:r>
      <w:r>
        <w:rPr>
          <w:b/>
        </w:rPr>
        <w:t xml:space="preserve"> </w:t>
      </w:r>
    </w:p>
    <w:p w14:paraId="65BC2BB7" w14:textId="77777777" w:rsidR="00D8712B" w:rsidRDefault="001554F1">
      <w:pPr>
        <w:spacing w:after="4" w:line="262" w:lineRule="auto"/>
        <w:ind w:left="1411" w:right="46"/>
        <w:jc w:val="left"/>
      </w:pPr>
      <w:r>
        <w:rPr>
          <w:i/>
        </w:rPr>
        <w:t xml:space="preserve"> (L’étudiant peut décider de remplacer un cours du semestre d’automne ou du semestre d’hiver et d’ajouter ce cours intensif de deux semaines, totalisant 3 crédits, offert au début du mois de mai par un artiste invité ; : Atelier expérimental d’art) </w:t>
      </w:r>
    </w:p>
    <w:p w14:paraId="7EE5F580" w14:textId="77777777" w:rsidR="00D8712B" w:rsidRDefault="001554F1">
      <w:pPr>
        <w:tabs>
          <w:tab w:val="center" w:pos="1838"/>
          <w:tab w:val="center" w:pos="4254"/>
        </w:tabs>
        <w:ind w:left="0" w:right="0" w:firstLine="0"/>
        <w:jc w:val="left"/>
      </w:pPr>
      <w:r>
        <w:rPr>
          <w:rFonts w:ascii="Calibri" w:eastAsia="Calibri" w:hAnsi="Calibri" w:cs="Calibri"/>
          <w:sz w:val="22"/>
        </w:rPr>
        <w:tab/>
      </w:r>
      <w:r>
        <w:t xml:space="preserve">7ART109 </w:t>
      </w:r>
      <w:r>
        <w:tab/>
        <w:t xml:space="preserve">Atelier expérimental d’art I (3 </w:t>
      </w:r>
      <w:proofErr w:type="spellStart"/>
      <w:r>
        <w:t>cr</w:t>
      </w:r>
      <w:proofErr w:type="spellEnd"/>
      <w:r>
        <w:t xml:space="preserve">) </w:t>
      </w:r>
    </w:p>
    <w:p w14:paraId="57083087" w14:textId="77777777" w:rsidR="00D8712B" w:rsidRDefault="001554F1">
      <w:pPr>
        <w:tabs>
          <w:tab w:val="center" w:pos="1838"/>
          <w:tab w:val="center" w:pos="4311"/>
        </w:tabs>
        <w:ind w:left="0" w:right="0" w:firstLine="0"/>
        <w:jc w:val="left"/>
      </w:pPr>
      <w:r>
        <w:rPr>
          <w:rFonts w:ascii="Calibri" w:eastAsia="Calibri" w:hAnsi="Calibri" w:cs="Calibri"/>
          <w:sz w:val="22"/>
        </w:rPr>
        <w:tab/>
      </w:r>
      <w:r>
        <w:t xml:space="preserve">7ART209 </w:t>
      </w:r>
      <w:r>
        <w:tab/>
        <w:t xml:space="preserve">Atelier expérimental d’art II (3 </w:t>
      </w:r>
      <w:proofErr w:type="spellStart"/>
      <w:r>
        <w:t>cr</w:t>
      </w:r>
      <w:proofErr w:type="spellEnd"/>
      <w:r>
        <w:t xml:space="preserve">.) </w:t>
      </w:r>
    </w:p>
    <w:p w14:paraId="703A7CCA" w14:textId="77777777" w:rsidR="00D8712B" w:rsidRDefault="001554F1">
      <w:pPr>
        <w:tabs>
          <w:tab w:val="center" w:pos="708"/>
          <w:tab w:val="center" w:pos="1838"/>
          <w:tab w:val="center" w:pos="4305"/>
        </w:tabs>
        <w:ind w:left="-15" w:right="0" w:firstLine="0"/>
        <w:jc w:val="left"/>
      </w:pPr>
      <w:r>
        <w:t xml:space="preserve"> </w:t>
      </w:r>
      <w:r>
        <w:tab/>
        <w:t xml:space="preserve"> </w:t>
      </w:r>
      <w:r>
        <w:tab/>
        <w:t xml:space="preserve">7ART309 </w:t>
      </w:r>
      <w:r>
        <w:tab/>
        <w:t xml:space="preserve">Atelier expérimental d’art III 3 </w:t>
      </w:r>
      <w:proofErr w:type="spellStart"/>
      <w:r>
        <w:t>cr</w:t>
      </w:r>
      <w:proofErr w:type="spellEnd"/>
      <w:r>
        <w:t xml:space="preserve">.) </w:t>
      </w:r>
    </w:p>
    <w:p w14:paraId="0ED231BE" w14:textId="77777777" w:rsidR="00D8712B" w:rsidRDefault="001554F1">
      <w:pPr>
        <w:spacing w:after="17" w:line="259" w:lineRule="auto"/>
        <w:ind w:left="0" w:right="0" w:firstLine="0"/>
        <w:jc w:val="left"/>
      </w:pPr>
      <w:r>
        <w:t xml:space="preserve"> </w:t>
      </w:r>
    </w:p>
    <w:p w14:paraId="30CB1047" w14:textId="77777777" w:rsidR="00F62FA9" w:rsidRDefault="00F62FA9">
      <w:pPr>
        <w:spacing w:after="17" w:line="259" w:lineRule="auto"/>
        <w:ind w:left="0" w:right="0" w:firstLine="0"/>
        <w:jc w:val="left"/>
      </w:pPr>
    </w:p>
    <w:p w14:paraId="793C4DDB" w14:textId="77777777" w:rsidR="00F62FA9" w:rsidRDefault="001554F1">
      <w:pPr>
        <w:pStyle w:val="Titre3"/>
        <w:tabs>
          <w:tab w:val="center" w:pos="3790"/>
          <w:tab w:val="center" w:pos="7789"/>
        </w:tabs>
        <w:ind w:left="0" w:firstLine="0"/>
        <w:rPr>
          <w:b/>
          <w:i/>
          <w:sz w:val="20"/>
          <w:u w:val="none"/>
        </w:rPr>
      </w:pPr>
      <w:r>
        <w:rPr>
          <w:rFonts w:ascii="Calibri" w:eastAsia="Calibri" w:hAnsi="Calibri" w:cs="Calibri"/>
          <w:u w:val="none"/>
        </w:rPr>
        <w:tab/>
      </w:r>
      <w:proofErr w:type="spellStart"/>
      <w:r>
        <w:rPr>
          <w:b/>
          <w:i/>
          <w:sz w:val="20"/>
          <w:u w:val="none"/>
        </w:rPr>
        <w:t>Étudiant.e</w:t>
      </w:r>
      <w:proofErr w:type="spellEnd"/>
      <w:r>
        <w:rPr>
          <w:b/>
          <w:i/>
          <w:sz w:val="20"/>
          <w:u w:val="none"/>
        </w:rPr>
        <w:t xml:space="preserve"> qui arrive au trimestre d’automne d'une année impaire  </w:t>
      </w:r>
      <w:r>
        <w:rPr>
          <w:b/>
          <w:i/>
          <w:sz w:val="20"/>
          <w:u w:val="none"/>
        </w:rPr>
        <w:tab/>
      </w:r>
    </w:p>
    <w:p w14:paraId="1983B123" w14:textId="77777777" w:rsidR="00D8712B" w:rsidRDefault="001554F1">
      <w:pPr>
        <w:pStyle w:val="Titre3"/>
        <w:tabs>
          <w:tab w:val="center" w:pos="3790"/>
          <w:tab w:val="center" w:pos="7789"/>
        </w:tabs>
        <w:ind w:left="0" w:firstLine="0"/>
      </w:pPr>
      <w:r>
        <w:rPr>
          <w:b/>
          <w:i/>
          <w:sz w:val="20"/>
          <w:u w:val="none"/>
        </w:rPr>
        <w:t xml:space="preserve"> </w:t>
      </w:r>
    </w:p>
    <w:p w14:paraId="6C2F58D0" w14:textId="77777777" w:rsidR="00D8712B" w:rsidRDefault="001554F1">
      <w:pPr>
        <w:spacing w:after="0" w:line="259" w:lineRule="auto"/>
        <w:ind w:left="708" w:right="0" w:firstLine="0"/>
        <w:jc w:val="left"/>
      </w:pPr>
      <w:r>
        <w:t xml:space="preserve"> </w:t>
      </w:r>
      <w:r>
        <w:tab/>
        <w:t xml:space="preserve"> </w:t>
      </w:r>
      <w:r>
        <w:tab/>
        <w:t xml:space="preserve"> </w:t>
      </w:r>
    </w:p>
    <w:p w14:paraId="6F6F203E" w14:textId="77777777" w:rsidR="00D8712B" w:rsidRDefault="001554F1">
      <w:pPr>
        <w:spacing w:after="4" w:line="259" w:lineRule="auto"/>
        <w:ind w:left="1411" w:right="0"/>
        <w:jc w:val="left"/>
      </w:pPr>
      <w:r>
        <w:rPr>
          <w:b/>
          <w:u w:val="single" w:color="000000"/>
        </w:rPr>
        <w:t xml:space="preserve">Automne impair (ex. : automne 2023) </w:t>
      </w:r>
      <w:r>
        <w:rPr>
          <w:b/>
        </w:rPr>
        <w:t xml:space="preserve"> </w:t>
      </w:r>
    </w:p>
    <w:p w14:paraId="1534CDF5" w14:textId="77777777" w:rsidR="00D8712B" w:rsidRDefault="001554F1">
      <w:pPr>
        <w:spacing w:after="11"/>
        <w:ind w:left="1411" w:right="0"/>
        <w:jc w:val="left"/>
      </w:pPr>
      <w:r>
        <w:rPr>
          <w:b/>
        </w:rPr>
        <w:t xml:space="preserve">Les 5 cours obligatoires suivants (15 crédits) </w:t>
      </w:r>
    </w:p>
    <w:p w14:paraId="25CDE4FB" w14:textId="77777777" w:rsidR="00D8712B" w:rsidRDefault="001554F1">
      <w:pPr>
        <w:tabs>
          <w:tab w:val="center" w:pos="1838"/>
          <w:tab w:val="center" w:pos="4715"/>
        </w:tabs>
        <w:ind w:left="0" w:right="0" w:firstLine="0"/>
        <w:jc w:val="left"/>
      </w:pPr>
      <w:r>
        <w:rPr>
          <w:rFonts w:ascii="Calibri" w:eastAsia="Calibri" w:hAnsi="Calibri" w:cs="Calibri"/>
          <w:sz w:val="22"/>
        </w:rPr>
        <w:tab/>
      </w:r>
      <w:r>
        <w:t xml:space="preserve">7ART350    </w:t>
      </w:r>
      <w:r>
        <w:tab/>
        <w:t xml:space="preserve">Atelier d’exploration interdisciplinaire (3cr.)  </w:t>
      </w:r>
    </w:p>
    <w:tbl>
      <w:tblPr>
        <w:tblStyle w:val="TableGrid"/>
        <w:tblW w:w="6042" w:type="dxa"/>
        <w:tblInd w:w="1416" w:type="dxa"/>
        <w:tblLook w:val="04A0" w:firstRow="1" w:lastRow="0" w:firstColumn="1" w:lastColumn="0" w:noHBand="0" w:noVBand="1"/>
      </w:tblPr>
      <w:tblGrid>
        <w:gridCol w:w="1417"/>
        <w:gridCol w:w="4625"/>
      </w:tblGrid>
      <w:tr w:rsidR="00D8712B" w14:paraId="7142090E" w14:textId="77777777">
        <w:trPr>
          <w:trHeight w:val="227"/>
        </w:trPr>
        <w:tc>
          <w:tcPr>
            <w:tcW w:w="1417" w:type="dxa"/>
            <w:tcBorders>
              <w:top w:val="nil"/>
              <w:left w:val="nil"/>
              <w:bottom w:val="nil"/>
              <w:right w:val="nil"/>
            </w:tcBorders>
          </w:tcPr>
          <w:p w14:paraId="66D634C4" w14:textId="77777777" w:rsidR="00D8712B" w:rsidRDefault="001554F1">
            <w:pPr>
              <w:spacing w:after="0" w:line="259" w:lineRule="auto"/>
              <w:ind w:left="0" w:right="0" w:firstLine="0"/>
              <w:jc w:val="left"/>
            </w:pPr>
            <w:r>
              <w:t xml:space="preserve">7CIN199 </w:t>
            </w:r>
          </w:p>
        </w:tc>
        <w:tc>
          <w:tcPr>
            <w:tcW w:w="4625" w:type="dxa"/>
            <w:tcBorders>
              <w:top w:val="nil"/>
              <w:left w:val="nil"/>
              <w:bottom w:val="nil"/>
              <w:right w:val="nil"/>
            </w:tcBorders>
          </w:tcPr>
          <w:p w14:paraId="42B33D43" w14:textId="77777777" w:rsidR="00D8712B" w:rsidRDefault="001554F1">
            <w:pPr>
              <w:spacing w:after="0" w:line="259" w:lineRule="auto"/>
              <w:ind w:left="0" w:right="0" w:firstLine="0"/>
              <w:jc w:val="left"/>
            </w:pPr>
            <w:r>
              <w:t xml:space="preserve">Conception et technique du son au cinéma (3cr.) </w:t>
            </w:r>
          </w:p>
        </w:tc>
      </w:tr>
      <w:tr w:rsidR="00D8712B" w14:paraId="764B1237" w14:textId="77777777">
        <w:trPr>
          <w:trHeight w:val="231"/>
        </w:trPr>
        <w:tc>
          <w:tcPr>
            <w:tcW w:w="1417" w:type="dxa"/>
            <w:tcBorders>
              <w:top w:val="nil"/>
              <w:left w:val="nil"/>
              <w:bottom w:val="nil"/>
              <w:right w:val="nil"/>
            </w:tcBorders>
          </w:tcPr>
          <w:p w14:paraId="0D625680" w14:textId="77777777" w:rsidR="00D8712B" w:rsidRDefault="001554F1">
            <w:pPr>
              <w:spacing w:after="0" w:line="259" w:lineRule="auto"/>
              <w:ind w:left="0" w:right="0" w:firstLine="0"/>
              <w:jc w:val="left"/>
            </w:pPr>
            <w:r>
              <w:t xml:space="preserve">7CIN411 </w:t>
            </w:r>
          </w:p>
        </w:tc>
        <w:tc>
          <w:tcPr>
            <w:tcW w:w="4625" w:type="dxa"/>
            <w:tcBorders>
              <w:top w:val="nil"/>
              <w:left w:val="nil"/>
              <w:bottom w:val="nil"/>
              <w:right w:val="nil"/>
            </w:tcBorders>
          </w:tcPr>
          <w:p w14:paraId="109D1C15" w14:textId="77777777" w:rsidR="00D8712B" w:rsidRDefault="001554F1">
            <w:pPr>
              <w:spacing w:after="0" w:line="259" w:lineRule="auto"/>
              <w:ind w:left="0" w:right="0" w:firstLine="0"/>
              <w:jc w:val="left"/>
            </w:pPr>
            <w:r>
              <w:t xml:space="preserve">Jeu et direction d’acteur devant la caméra (3cr.) </w:t>
            </w:r>
          </w:p>
        </w:tc>
      </w:tr>
      <w:tr w:rsidR="00D8712B" w14:paraId="7C10207B" w14:textId="77777777">
        <w:trPr>
          <w:trHeight w:val="230"/>
        </w:trPr>
        <w:tc>
          <w:tcPr>
            <w:tcW w:w="1417" w:type="dxa"/>
            <w:tcBorders>
              <w:top w:val="nil"/>
              <w:left w:val="nil"/>
              <w:bottom w:val="nil"/>
              <w:right w:val="nil"/>
            </w:tcBorders>
          </w:tcPr>
          <w:p w14:paraId="3906B7D9" w14:textId="77777777" w:rsidR="00D8712B" w:rsidRDefault="001554F1">
            <w:pPr>
              <w:spacing w:after="0" w:line="259" w:lineRule="auto"/>
              <w:ind w:left="0" w:right="0" w:firstLine="0"/>
              <w:jc w:val="left"/>
            </w:pPr>
            <w:r>
              <w:t xml:space="preserve">7THE117 </w:t>
            </w:r>
          </w:p>
        </w:tc>
        <w:tc>
          <w:tcPr>
            <w:tcW w:w="4625" w:type="dxa"/>
            <w:tcBorders>
              <w:top w:val="nil"/>
              <w:left w:val="nil"/>
              <w:bottom w:val="nil"/>
              <w:right w:val="nil"/>
            </w:tcBorders>
          </w:tcPr>
          <w:p w14:paraId="51C7E103" w14:textId="77777777" w:rsidR="00D8712B" w:rsidRDefault="001554F1">
            <w:pPr>
              <w:spacing w:after="0" w:line="259" w:lineRule="auto"/>
              <w:ind w:left="0" w:right="0" w:firstLine="0"/>
            </w:pPr>
            <w:r>
              <w:t xml:space="preserve">Analyse dramaturgique du théâtre au Québec (3cr.) </w:t>
            </w:r>
          </w:p>
        </w:tc>
      </w:tr>
      <w:tr w:rsidR="00D8712B" w14:paraId="02268A28" w14:textId="77777777">
        <w:trPr>
          <w:trHeight w:val="226"/>
        </w:trPr>
        <w:tc>
          <w:tcPr>
            <w:tcW w:w="1417" w:type="dxa"/>
            <w:tcBorders>
              <w:top w:val="nil"/>
              <w:left w:val="nil"/>
              <w:bottom w:val="nil"/>
              <w:right w:val="nil"/>
            </w:tcBorders>
          </w:tcPr>
          <w:p w14:paraId="11BAFA35" w14:textId="77777777" w:rsidR="00D8712B" w:rsidRDefault="001554F1">
            <w:pPr>
              <w:spacing w:after="0" w:line="259" w:lineRule="auto"/>
              <w:ind w:left="0" w:right="0" w:firstLine="0"/>
              <w:jc w:val="left"/>
            </w:pPr>
            <w:r>
              <w:t xml:space="preserve">7THE104 </w:t>
            </w:r>
          </w:p>
        </w:tc>
        <w:tc>
          <w:tcPr>
            <w:tcW w:w="4625" w:type="dxa"/>
            <w:tcBorders>
              <w:top w:val="nil"/>
              <w:left w:val="nil"/>
              <w:bottom w:val="nil"/>
              <w:right w:val="nil"/>
            </w:tcBorders>
          </w:tcPr>
          <w:p w14:paraId="4D1D8FE8" w14:textId="77777777" w:rsidR="00D8712B" w:rsidRDefault="001554F1">
            <w:pPr>
              <w:spacing w:after="0" w:line="259" w:lineRule="auto"/>
              <w:ind w:left="0" w:right="0" w:firstLine="0"/>
              <w:jc w:val="left"/>
            </w:pPr>
            <w:r>
              <w:t xml:space="preserve">Atelier de jeu théâtral (3cr.) </w:t>
            </w:r>
          </w:p>
        </w:tc>
      </w:tr>
    </w:tbl>
    <w:p w14:paraId="1B8ECFF7" w14:textId="77777777" w:rsidR="00D8712B" w:rsidRDefault="001554F1">
      <w:pPr>
        <w:spacing w:after="0" w:line="259" w:lineRule="auto"/>
        <w:ind w:left="0" w:right="0" w:firstLine="0"/>
        <w:jc w:val="left"/>
      </w:pPr>
      <w:r>
        <w:t xml:space="preserve"> </w:t>
      </w:r>
      <w:r>
        <w:tab/>
        <w:t xml:space="preserve"> </w:t>
      </w:r>
    </w:p>
    <w:p w14:paraId="50CCE962" w14:textId="77777777" w:rsidR="00D8712B" w:rsidRDefault="001554F1">
      <w:pPr>
        <w:spacing w:after="4" w:line="259" w:lineRule="auto"/>
        <w:ind w:left="1411" w:right="0"/>
        <w:jc w:val="left"/>
      </w:pPr>
      <w:r>
        <w:rPr>
          <w:b/>
          <w:u w:val="single" w:color="000000"/>
        </w:rPr>
        <w:t>Hiver pair (ex. : hiver 2024)</w:t>
      </w:r>
      <w:r>
        <w:rPr>
          <w:b/>
        </w:rPr>
        <w:t xml:space="preserve"> </w:t>
      </w:r>
    </w:p>
    <w:p w14:paraId="60223D5A" w14:textId="77777777" w:rsidR="00D8712B" w:rsidRDefault="001554F1">
      <w:pPr>
        <w:spacing w:after="11"/>
        <w:ind w:left="1411" w:right="0"/>
        <w:jc w:val="left"/>
      </w:pPr>
      <w:r>
        <w:rPr>
          <w:b/>
        </w:rPr>
        <w:t xml:space="preserve">Les 5 cours obligatoires (15 crédits) </w:t>
      </w:r>
    </w:p>
    <w:tbl>
      <w:tblPr>
        <w:tblStyle w:val="TableGrid"/>
        <w:tblW w:w="6287" w:type="dxa"/>
        <w:tblInd w:w="1416" w:type="dxa"/>
        <w:tblLook w:val="04A0" w:firstRow="1" w:lastRow="0" w:firstColumn="1" w:lastColumn="0" w:noHBand="0" w:noVBand="1"/>
      </w:tblPr>
      <w:tblGrid>
        <w:gridCol w:w="1417"/>
        <w:gridCol w:w="4870"/>
      </w:tblGrid>
      <w:tr w:rsidR="00D8712B" w14:paraId="0E95C429" w14:textId="77777777">
        <w:trPr>
          <w:trHeight w:val="226"/>
        </w:trPr>
        <w:tc>
          <w:tcPr>
            <w:tcW w:w="1417" w:type="dxa"/>
            <w:tcBorders>
              <w:top w:val="nil"/>
              <w:left w:val="nil"/>
              <w:bottom w:val="nil"/>
              <w:right w:val="nil"/>
            </w:tcBorders>
          </w:tcPr>
          <w:p w14:paraId="1C987CFD" w14:textId="77777777" w:rsidR="00D8712B" w:rsidRDefault="001554F1">
            <w:pPr>
              <w:spacing w:after="0" w:line="259" w:lineRule="auto"/>
              <w:ind w:left="0" w:right="0" w:firstLine="0"/>
              <w:jc w:val="left"/>
            </w:pPr>
            <w:r>
              <w:t xml:space="preserve">7ARN238 </w:t>
            </w:r>
          </w:p>
        </w:tc>
        <w:tc>
          <w:tcPr>
            <w:tcW w:w="4870" w:type="dxa"/>
            <w:tcBorders>
              <w:top w:val="nil"/>
              <w:left w:val="nil"/>
              <w:bottom w:val="nil"/>
              <w:right w:val="nil"/>
            </w:tcBorders>
          </w:tcPr>
          <w:p w14:paraId="20FFC0D7" w14:textId="77777777" w:rsidR="00D8712B" w:rsidRDefault="001554F1">
            <w:pPr>
              <w:spacing w:after="0" w:line="259" w:lineRule="auto"/>
              <w:ind w:left="0" w:right="0" w:firstLine="0"/>
              <w:jc w:val="left"/>
            </w:pPr>
            <w:r>
              <w:t xml:space="preserve">Technique des arts numériques (3cr.)  </w:t>
            </w:r>
          </w:p>
        </w:tc>
      </w:tr>
      <w:tr w:rsidR="00D8712B" w14:paraId="2EBBC005" w14:textId="77777777">
        <w:trPr>
          <w:trHeight w:val="231"/>
        </w:trPr>
        <w:tc>
          <w:tcPr>
            <w:tcW w:w="1417" w:type="dxa"/>
            <w:tcBorders>
              <w:top w:val="nil"/>
              <w:left w:val="nil"/>
              <w:bottom w:val="nil"/>
              <w:right w:val="nil"/>
            </w:tcBorders>
          </w:tcPr>
          <w:p w14:paraId="22931A62" w14:textId="77777777" w:rsidR="00D8712B" w:rsidRDefault="001554F1">
            <w:pPr>
              <w:spacing w:after="0" w:line="259" w:lineRule="auto"/>
              <w:ind w:left="0" w:right="0" w:firstLine="0"/>
              <w:jc w:val="left"/>
            </w:pPr>
            <w:r>
              <w:t xml:space="preserve">7THE402 </w:t>
            </w:r>
          </w:p>
        </w:tc>
        <w:tc>
          <w:tcPr>
            <w:tcW w:w="4870" w:type="dxa"/>
            <w:tcBorders>
              <w:top w:val="nil"/>
              <w:left w:val="nil"/>
              <w:bottom w:val="nil"/>
              <w:right w:val="nil"/>
            </w:tcBorders>
          </w:tcPr>
          <w:p w14:paraId="0067F201" w14:textId="77777777" w:rsidR="00D8712B" w:rsidRDefault="001554F1">
            <w:pPr>
              <w:spacing w:after="0" w:line="259" w:lineRule="auto"/>
              <w:ind w:left="0" w:right="0" w:firstLine="0"/>
            </w:pPr>
            <w:r>
              <w:t xml:space="preserve">Atelier d’écriture dramatique et de scénarisation (3cr.)  </w:t>
            </w:r>
          </w:p>
        </w:tc>
      </w:tr>
      <w:tr w:rsidR="00D8712B" w14:paraId="4900F3C7" w14:textId="77777777">
        <w:trPr>
          <w:trHeight w:val="229"/>
        </w:trPr>
        <w:tc>
          <w:tcPr>
            <w:tcW w:w="1417" w:type="dxa"/>
            <w:tcBorders>
              <w:top w:val="nil"/>
              <w:left w:val="nil"/>
              <w:bottom w:val="nil"/>
              <w:right w:val="nil"/>
            </w:tcBorders>
          </w:tcPr>
          <w:p w14:paraId="73C2475F" w14:textId="77777777" w:rsidR="00D8712B" w:rsidRDefault="001554F1">
            <w:pPr>
              <w:spacing w:after="0" w:line="259" w:lineRule="auto"/>
              <w:ind w:left="0" w:right="0" w:firstLine="0"/>
              <w:jc w:val="left"/>
            </w:pPr>
            <w:r>
              <w:t xml:space="preserve">7ART410 </w:t>
            </w:r>
          </w:p>
        </w:tc>
        <w:tc>
          <w:tcPr>
            <w:tcW w:w="4870" w:type="dxa"/>
            <w:tcBorders>
              <w:top w:val="nil"/>
              <w:left w:val="nil"/>
              <w:bottom w:val="nil"/>
              <w:right w:val="nil"/>
            </w:tcBorders>
          </w:tcPr>
          <w:p w14:paraId="7F3901A4" w14:textId="77777777" w:rsidR="00D8712B" w:rsidRDefault="001554F1">
            <w:pPr>
              <w:spacing w:after="0" w:line="259" w:lineRule="auto"/>
              <w:ind w:left="0" w:right="0" w:firstLine="0"/>
              <w:jc w:val="left"/>
            </w:pPr>
            <w:r>
              <w:t xml:space="preserve">Atelier de création interdisciplinaire (3cr.)  </w:t>
            </w:r>
          </w:p>
        </w:tc>
      </w:tr>
      <w:tr w:rsidR="00D8712B" w14:paraId="46592182" w14:textId="77777777">
        <w:trPr>
          <w:trHeight w:val="229"/>
        </w:trPr>
        <w:tc>
          <w:tcPr>
            <w:tcW w:w="1417" w:type="dxa"/>
            <w:tcBorders>
              <w:top w:val="nil"/>
              <w:left w:val="nil"/>
              <w:bottom w:val="nil"/>
              <w:right w:val="nil"/>
            </w:tcBorders>
          </w:tcPr>
          <w:p w14:paraId="4494F53B" w14:textId="77777777" w:rsidR="00D8712B" w:rsidRDefault="001554F1">
            <w:pPr>
              <w:spacing w:after="0" w:line="259" w:lineRule="auto"/>
              <w:ind w:left="0" w:right="0" w:firstLine="0"/>
              <w:jc w:val="left"/>
            </w:pPr>
            <w:r>
              <w:t xml:space="preserve">7THE232 </w:t>
            </w:r>
          </w:p>
        </w:tc>
        <w:tc>
          <w:tcPr>
            <w:tcW w:w="4870" w:type="dxa"/>
            <w:tcBorders>
              <w:top w:val="nil"/>
              <w:left w:val="nil"/>
              <w:bottom w:val="nil"/>
              <w:right w:val="nil"/>
            </w:tcBorders>
          </w:tcPr>
          <w:p w14:paraId="2190AD68" w14:textId="77777777" w:rsidR="00D8712B" w:rsidRDefault="001554F1">
            <w:pPr>
              <w:spacing w:after="0" w:line="259" w:lineRule="auto"/>
              <w:ind w:left="0" w:right="0" w:firstLine="0"/>
              <w:jc w:val="left"/>
            </w:pPr>
            <w:r>
              <w:t xml:space="preserve">Atelier de conception théâtrale (7THE104) (3cr.)  </w:t>
            </w:r>
          </w:p>
        </w:tc>
      </w:tr>
      <w:tr w:rsidR="00D8712B" w14:paraId="0C1954DD" w14:textId="77777777">
        <w:trPr>
          <w:trHeight w:val="226"/>
        </w:trPr>
        <w:tc>
          <w:tcPr>
            <w:tcW w:w="1417" w:type="dxa"/>
            <w:tcBorders>
              <w:top w:val="nil"/>
              <w:left w:val="nil"/>
              <w:bottom w:val="nil"/>
              <w:right w:val="nil"/>
            </w:tcBorders>
          </w:tcPr>
          <w:p w14:paraId="646750F1" w14:textId="77777777" w:rsidR="00D8712B" w:rsidRDefault="001554F1">
            <w:pPr>
              <w:spacing w:after="0" w:line="259" w:lineRule="auto"/>
              <w:ind w:left="0" w:right="0" w:firstLine="0"/>
              <w:jc w:val="left"/>
            </w:pPr>
            <w:r>
              <w:t xml:space="preserve">7THE130 </w:t>
            </w:r>
          </w:p>
        </w:tc>
        <w:tc>
          <w:tcPr>
            <w:tcW w:w="4870" w:type="dxa"/>
            <w:tcBorders>
              <w:top w:val="nil"/>
              <w:left w:val="nil"/>
              <w:bottom w:val="nil"/>
              <w:right w:val="nil"/>
            </w:tcBorders>
          </w:tcPr>
          <w:p w14:paraId="6A9909C9" w14:textId="77777777" w:rsidR="00D8712B" w:rsidRDefault="001554F1">
            <w:pPr>
              <w:spacing w:after="0" w:line="259" w:lineRule="auto"/>
              <w:ind w:left="0" w:right="0" w:firstLine="0"/>
              <w:jc w:val="left"/>
            </w:pPr>
            <w:r>
              <w:t xml:space="preserve">Atelier de création théâtrale (3cr.) </w:t>
            </w:r>
          </w:p>
        </w:tc>
      </w:tr>
    </w:tbl>
    <w:p w14:paraId="42D96AE4" w14:textId="77777777" w:rsidR="00D8712B" w:rsidRDefault="001554F1">
      <w:pPr>
        <w:spacing w:after="0" w:line="259" w:lineRule="auto"/>
        <w:ind w:left="1416" w:right="0" w:firstLine="0"/>
        <w:jc w:val="left"/>
      </w:pPr>
      <w:r>
        <w:t xml:space="preserve"> </w:t>
      </w:r>
    </w:p>
    <w:p w14:paraId="29E6870B" w14:textId="77777777" w:rsidR="00D8712B" w:rsidRDefault="001554F1">
      <w:pPr>
        <w:spacing w:after="4" w:line="259" w:lineRule="auto"/>
        <w:ind w:left="1411" w:right="0"/>
        <w:jc w:val="left"/>
      </w:pPr>
      <w:r>
        <w:rPr>
          <w:b/>
          <w:u w:val="single" w:color="000000"/>
        </w:rPr>
        <w:t>Trimestre d’été UQAC - OPTIONNEL</w:t>
      </w:r>
      <w:r>
        <w:rPr>
          <w:b/>
        </w:rPr>
        <w:t xml:space="preserve">  </w:t>
      </w:r>
    </w:p>
    <w:p w14:paraId="0BD77F26" w14:textId="77777777" w:rsidR="00D8712B" w:rsidRDefault="001554F1">
      <w:pPr>
        <w:spacing w:after="4" w:line="262" w:lineRule="auto"/>
        <w:ind w:left="1411" w:right="46"/>
        <w:jc w:val="left"/>
      </w:pPr>
      <w:r>
        <w:rPr>
          <w:i/>
        </w:rPr>
        <w:t xml:space="preserve">(L’étudiant peut décider de remplacer un cours du semestre d’automne ou du semestre d’hiver et d’ajouter ce cours intensif de deux semaines, totalisant 3 crédits, offert au début du mois de mai par un artiste invité : Atelier expérimental d’art) </w:t>
      </w:r>
    </w:p>
    <w:p w14:paraId="65359996" w14:textId="77777777" w:rsidR="00D8712B" w:rsidRDefault="001554F1">
      <w:pPr>
        <w:ind w:left="1426" w:right="58"/>
      </w:pPr>
      <w:r>
        <w:t>7ART</w:t>
      </w:r>
      <w:proofErr w:type="gramStart"/>
      <w:r>
        <w:t>109:</w:t>
      </w:r>
      <w:proofErr w:type="gramEnd"/>
      <w:r>
        <w:t xml:space="preserve"> Atelier expérimental d’art I (3 </w:t>
      </w:r>
      <w:proofErr w:type="spellStart"/>
      <w:r>
        <w:t>cr</w:t>
      </w:r>
      <w:proofErr w:type="spellEnd"/>
      <w:r>
        <w:t xml:space="preserve">) </w:t>
      </w:r>
    </w:p>
    <w:p w14:paraId="545205F4" w14:textId="77777777" w:rsidR="00D8712B" w:rsidRDefault="001554F1">
      <w:pPr>
        <w:ind w:left="1426" w:right="58"/>
      </w:pPr>
      <w:r>
        <w:t>7ART</w:t>
      </w:r>
      <w:proofErr w:type="gramStart"/>
      <w:r>
        <w:t>209:</w:t>
      </w:r>
      <w:proofErr w:type="gramEnd"/>
      <w:r>
        <w:t xml:space="preserve"> Atelier expérimental d’art II (3 </w:t>
      </w:r>
      <w:proofErr w:type="spellStart"/>
      <w:r>
        <w:t>cr</w:t>
      </w:r>
      <w:proofErr w:type="spellEnd"/>
      <w:r>
        <w:t xml:space="preserve">.) </w:t>
      </w:r>
    </w:p>
    <w:p w14:paraId="69BB4225" w14:textId="77777777" w:rsidR="00D8712B" w:rsidRDefault="001554F1">
      <w:pPr>
        <w:ind w:left="1426" w:right="58"/>
      </w:pPr>
      <w:r>
        <w:t>7ART</w:t>
      </w:r>
      <w:proofErr w:type="gramStart"/>
      <w:r>
        <w:t>309:</w:t>
      </w:r>
      <w:proofErr w:type="gramEnd"/>
      <w:r>
        <w:t xml:space="preserve"> Atelier expérimental d’art III 3 </w:t>
      </w:r>
      <w:proofErr w:type="spellStart"/>
      <w:r>
        <w:t>cr</w:t>
      </w:r>
      <w:proofErr w:type="spellEnd"/>
      <w:r>
        <w:t xml:space="preserve">.) </w:t>
      </w:r>
    </w:p>
    <w:p w14:paraId="4FE583D8" w14:textId="77777777" w:rsidR="00D8712B" w:rsidRDefault="001554F1">
      <w:pPr>
        <w:spacing w:after="0" w:line="259" w:lineRule="auto"/>
        <w:ind w:left="0" w:right="0" w:firstLine="0"/>
        <w:jc w:val="left"/>
      </w:pPr>
      <w:r>
        <w:t xml:space="preserve"> </w:t>
      </w:r>
    </w:p>
    <w:p w14:paraId="32FFDFB8" w14:textId="77777777" w:rsidR="00D8712B" w:rsidRDefault="001554F1">
      <w:pPr>
        <w:spacing w:after="0" w:line="259" w:lineRule="auto"/>
        <w:ind w:left="0" w:right="0" w:firstLine="0"/>
        <w:jc w:val="left"/>
      </w:pPr>
      <w:r>
        <w:t xml:space="preserve"> </w:t>
      </w:r>
    </w:p>
    <w:p w14:paraId="1D365F0D" w14:textId="77777777" w:rsidR="00F62FA9" w:rsidRDefault="00F62FA9">
      <w:pPr>
        <w:spacing w:after="0" w:line="259" w:lineRule="auto"/>
        <w:ind w:left="0" w:right="0" w:firstLine="0"/>
        <w:jc w:val="left"/>
      </w:pPr>
    </w:p>
    <w:p w14:paraId="49E93AF5" w14:textId="77777777" w:rsidR="00F62FA9" w:rsidRDefault="00F62FA9">
      <w:pPr>
        <w:spacing w:after="0" w:line="259" w:lineRule="auto"/>
        <w:ind w:left="0" w:right="0" w:firstLine="0"/>
        <w:jc w:val="left"/>
      </w:pPr>
    </w:p>
    <w:p w14:paraId="13879C8D" w14:textId="77777777" w:rsidR="00D8712B" w:rsidRDefault="001554F1">
      <w:pPr>
        <w:spacing w:after="0" w:line="259" w:lineRule="auto"/>
        <w:ind w:left="0" w:right="0" w:firstLine="0"/>
        <w:jc w:val="left"/>
      </w:pPr>
      <w:r>
        <w:t xml:space="preserve"> </w:t>
      </w:r>
    </w:p>
    <w:p w14:paraId="548D9501" w14:textId="77777777" w:rsidR="00D8712B" w:rsidRDefault="001554F1">
      <w:pPr>
        <w:spacing w:after="11"/>
        <w:ind w:right="0"/>
        <w:jc w:val="left"/>
      </w:pPr>
      <w:r>
        <w:rPr>
          <w:b/>
        </w:rPr>
        <w:t xml:space="preserve">Structure générale – </w:t>
      </w:r>
      <w:proofErr w:type="spellStart"/>
      <w:r>
        <w:rPr>
          <w:b/>
        </w:rPr>
        <w:t>Étudiant.e</w:t>
      </w:r>
      <w:proofErr w:type="spellEnd"/>
      <w:r>
        <w:rPr>
          <w:b/>
        </w:rPr>
        <w:t xml:space="preserve"> de l’UQAC </w:t>
      </w:r>
    </w:p>
    <w:p w14:paraId="569A21A7" w14:textId="77777777" w:rsidR="00D8712B" w:rsidRDefault="001554F1">
      <w:pPr>
        <w:spacing w:after="33" w:line="259" w:lineRule="auto"/>
        <w:ind w:left="0" w:right="0" w:firstLine="0"/>
        <w:jc w:val="left"/>
      </w:pPr>
      <w:r>
        <w:t xml:space="preserve"> </w:t>
      </w:r>
    </w:p>
    <w:p w14:paraId="7209D8C9" w14:textId="77777777" w:rsidR="00D8712B" w:rsidRDefault="001554F1">
      <w:pPr>
        <w:spacing w:after="0" w:line="243" w:lineRule="auto"/>
        <w:ind w:left="1272" w:right="0" w:hanging="370"/>
        <w:jc w:val="left"/>
      </w:pPr>
      <w:r>
        <w:rPr>
          <w:rFonts w:ascii="Segoe UI Symbol" w:eastAsia="Segoe UI Symbol" w:hAnsi="Segoe UI Symbol" w:cs="Segoe UI Symbol"/>
        </w:rPr>
        <w:lastRenderedPageBreak/>
        <w:t>•</w:t>
      </w:r>
      <w:r>
        <w:t xml:space="preserve"> </w:t>
      </w:r>
      <w:r>
        <w:tab/>
        <w:t>120 ECTS reconnus en équivalences. L’</w:t>
      </w:r>
      <w:proofErr w:type="spellStart"/>
      <w:r>
        <w:t>étudiant.e</w:t>
      </w:r>
      <w:proofErr w:type="spellEnd"/>
      <w:r>
        <w:t xml:space="preserve"> qui aura complété 2 années du BIA, concentration théâtre ou cinéma-vidéo, (60 crédits) se verra reconnaître 120 ECTS de la licence Arts du Spectacle parcours images ou parcours scènes (licence 1-2), répartis en bloc de compétences les cours listés ci-dessous : </w:t>
      </w:r>
    </w:p>
    <w:p w14:paraId="7ECE7E0B" w14:textId="77777777" w:rsidR="00F62FA9" w:rsidRDefault="00F62FA9">
      <w:pPr>
        <w:spacing w:after="0" w:line="243" w:lineRule="auto"/>
        <w:ind w:left="1272" w:right="0" w:hanging="370"/>
        <w:jc w:val="left"/>
      </w:pPr>
    </w:p>
    <w:p w14:paraId="52C662E8" w14:textId="77777777" w:rsidR="00F62FA9" w:rsidRDefault="00F62FA9">
      <w:pPr>
        <w:spacing w:after="0" w:line="243" w:lineRule="auto"/>
        <w:ind w:left="1272" w:right="0" w:hanging="370"/>
        <w:jc w:val="left"/>
      </w:pPr>
    </w:p>
    <w:p w14:paraId="1FCD4250" w14:textId="77777777" w:rsidR="00D8712B" w:rsidRDefault="001554F1">
      <w:pPr>
        <w:spacing w:after="0" w:line="259" w:lineRule="auto"/>
        <w:ind w:left="0" w:right="0" w:firstLine="0"/>
        <w:jc w:val="left"/>
      </w:pPr>
      <w:r>
        <w:t xml:space="preserve"> </w:t>
      </w:r>
    </w:p>
    <w:p w14:paraId="2075BD59" w14:textId="77777777" w:rsidR="00D8712B" w:rsidRDefault="001554F1">
      <w:pPr>
        <w:spacing w:after="11"/>
        <w:ind w:right="0"/>
        <w:jc w:val="left"/>
      </w:pPr>
      <w:r>
        <w:rPr>
          <w:b/>
        </w:rPr>
        <w:t>Liste des 120 ECTS reconnus en équivalences pour le parcours Scènes</w:t>
      </w:r>
      <w:r>
        <w:t xml:space="preserve"> </w:t>
      </w:r>
    </w:p>
    <w:p w14:paraId="5FEDC158" w14:textId="77777777" w:rsidR="00D8712B" w:rsidRDefault="001554F1">
      <w:pPr>
        <w:spacing w:after="0" w:line="259" w:lineRule="auto"/>
        <w:ind w:left="0" w:right="0" w:firstLine="0"/>
        <w:jc w:val="left"/>
      </w:pPr>
      <w:r>
        <w:t xml:space="preserve"> </w:t>
      </w:r>
    </w:p>
    <w:p w14:paraId="3F1F27C8" w14:textId="77777777" w:rsidR="00D8712B" w:rsidRDefault="001554F1">
      <w:pPr>
        <w:ind w:left="-5" w:right="58"/>
      </w:pPr>
      <w:r>
        <w:t xml:space="preserve">SEMESTRE 1  </w:t>
      </w:r>
    </w:p>
    <w:p w14:paraId="29460331" w14:textId="77777777" w:rsidR="00D8712B" w:rsidRDefault="001554F1">
      <w:pPr>
        <w:ind w:left="-5" w:right="58"/>
      </w:pPr>
      <w:r>
        <w:t xml:space="preserve">UE 1.1. Histoire et esthétique des images – 6 ECTS </w:t>
      </w:r>
    </w:p>
    <w:p w14:paraId="7DF538FA" w14:textId="77777777" w:rsidR="00D8712B" w:rsidRDefault="001554F1">
      <w:pPr>
        <w:ind w:left="-5" w:right="58"/>
      </w:pPr>
      <w:r>
        <w:t xml:space="preserve">UE 1.2 Introduction au spectacle vivant – 6 ECTS </w:t>
      </w:r>
    </w:p>
    <w:p w14:paraId="4397C847" w14:textId="77777777" w:rsidR="00D8712B" w:rsidRDefault="001554F1">
      <w:pPr>
        <w:ind w:left="-5" w:right="58"/>
      </w:pPr>
      <w:r>
        <w:t xml:space="preserve">UE 1.3. Mineures 1 – 6 ECTS </w:t>
      </w:r>
    </w:p>
    <w:p w14:paraId="30EB3691" w14:textId="77777777" w:rsidR="00D8712B" w:rsidRDefault="001554F1">
      <w:pPr>
        <w:ind w:left="-5" w:right="58"/>
      </w:pPr>
      <w:r>
        <w:t xml:space="preserve">UE. 1.4. Mineures 2 – 6 ECTS </w:t>
      </w:r>
    </w:p>
    <w:p w14:paraId="4A992C4C" w14:textId="77777777" w:rsidR="00D8712B" w:rsidRDefault="001554F1">
      <w:pPr>
        <w:ind w:left="-5" w:right="58"/>
      </w:pPr>
      <w:r>
        <w:t xml:space="preserve">UE.1.5. Langues – 3 ECTS </w:t>
      </w:r>
    </w:p>
    <w:p w14:paraId="71452E5B" w14:textId="77777777" w:rsidR="00D8712B" w:rsidRDefault="001554F1">
      <w:pPr>
        <w:ind w:left="-5" w:right="58"/>
      </w:pPr>
      <w:r>
        <w:t xml:space="preserve">UE 1.6. Accompagnement – 3 ECTS </w:t>
      </w:r>
    </w:p>
    <w:p w14:paraId="06105598" w14:textId="77777777" w:rsidR="00D8712B" w:rsidRDefault="001554F1">
      <w:pPr>
        <w:spacing w:after="0" w:line="259" w:lineRule="auto"/>
        <w:ind w:left="0" w:right="0" w:firstLine="0"/>
        <w:jc w:val="left"/>
      </w:pPr>
      <w:r>
        <w:t xml:space="preserve"> </w:t>
      </w:r>
    </w:p>
    <w:p w14:paraId="3BB05780" w14:textId="77777777" w:rsidR="00F62FA9" w:rsidRDefault="00F62FA9">
      <w:pPr>
        <w:spacing w:after="0" w:line="259" w:lineRule="auto"/>
        <w:ind w:left="0" w:right="0" w:firstLine="0"/>
        <w:jc w:val="left"/>
      </w:pPr>
    </w:p>
    <w:p w14:paraId="77199493" w14:textId="77777777" w:rsidR="00D8712B" w:rsidRDefault="001554F1">
      <w:pPr>
        <w:ind w:left="-5" w:right="58"/>
      </w:pPr>
      <w:r>
        <w:t xml:space="preserve">SEMESTRE 2 </w:t>
      </w:r>
    </w:p>
    <w:p w14:paraId="2B65CBC2" w14:textId="77777777" w:rsidR="00D8712B" w:rsidRDefault="001554F1">
      <w:pPr>
        <w:ind w:left="-5" w:right="58"/>
      </w:pPr>
      <w:r>
        <w:t xml:space="preserve">UE 2.1. Esthétique – 6 ECTS </w:t>
      </w:r>
    </w:p>
    <w:p w14:paraId="7B468ACB" w14:textId="77777777" w:rsidR="00D8712B" w:rsidRDefault="001554F1">
      <w:pPr>
        <w:ind w:left="-5" w:right="58"/>
      </w:pPr>
      <w:r>
        <w:t xml:space="preserve">UE.2.2 Histoire du théâtre et de la danse – 6 ECTS </w:t>
      </w:r>
    </w:p>
    <w:p w14:paraId="5C478C39" w14:textId="77777777" w:rsidR="00D8712B" w:rsidRDefault="001554F1">
      <w:pPr>
        <w:ind w:left="-5" w:right="58"/>
      </w:pPr>
      <w:r>
        <w:t xml:space="preserve">UE 2.3. L’analyse des images – 6 ECTS </w:t>
      </w:r>
    </w:p>
    <w:p w14:paraId="3FDB57ED" w14:textId="77777777" w:rsidR="00D8712B" w:rsidRDefault="001554F1">
      <w:pPr>
        <w:ind w:left="-5" w:right="58"/>
      </w:pPr>
      <w:r>
        <w:t xml:space="preserve">UE 2.4. Complémentaire – 6 ECTS </w:t>
      </w:r>
    </w:p>
    <w:p w14:paraId="5CC8E42E" w14:textId="77777777" w:rsidR="00D8712B" w:rsidRDefault="001554F1">
      <w:pPr>
        <w:ind w:left="-5" w:right="58"/>
      </w:pPr>
      <w:r>
        <w:t xml:space="preserve">UE 2.7. Langues – 3 ECTS </w:t>
      </w:r>
    </w:p>
    <w:p w14:paraId="21E6A4AF" w14:textId="77777777" w:rsidR="00D8712B" w:rsidRDefault="001554F1">
      <w:pPr>
        <w:ind w:left="-5" w:right="58"/>
      </w:pPr>
      <w:r>
        <w:t xml:space="preserve">UE 2.8. TIC – 3 ECTS </w:t>
      </w:r>
    </w:p>
    <w:p w14:paraId="28489D99" w14:textId="77777777" w:rsidR="00F62FA9" w:rsidRDefault="00F62FA9">
      <w:pPr>
        <w:ind w:left="-5" w:right="58"/>
      </w:pPr>
    </w:p>
    <w:p w14:paraId="04D2D020" w14:textId="77777777" w:rsidR="00D8712B" w:rsidRDefault="001554F1">
      <w:pPr>
        <w:spacing w:after="0" w:line="259" w:lineRule="auto"/>
        <w:ind w:left="0" w:right="0" w:firstLine="0"/>
        <w:jc w:val="left"/>
      </w:pPr>
      <w:r>
        <w:t xml:space="preserve"> </w:t>
      </w:r>
    </w:p>
    <w:p w14:paraId="2687116D" w14:textId="77777777" w:rsidR="00D8712B" w:rsidRDefault="001554F1">
      <w:pPr>
        <w:ind w:left="-5" w:right="58"/>
      </w:pPr>
      <w:r>
        <w:t xml:space="preserve">SEMESTRE 3  </w:t>
      </w:r>
    </w:p>
    <w:p w14:paraId="26B4461C" w14:textId="77777777" w:rsidR="00D8712B" w:rsidRDefault="001554F1">
      <w:pPr>
        <w:ind w:left="-5" w:right="58"/>
      </w:pPr>
      <w:r>
        <w:t xml:space="preserve">UE 3.1. Genres et formes – 4,5 ECTS </w:t>
      </w:r>
    </w:p>
    <w:p w14:paraId="6CF26CE5" w14:textId="77777777" w:rsidR="00D8712B" w:rsidRDefault="001554F1">
      <w:pPr>
        <w:ind w:left="-5" w:right="58"/>
      </w:pPr>
      <w:r>
        <w:t xml:space="preserve">UE 3.2. Mondes professionnels 1 – 4,5 ECTS </w:t>
      </w:r>
    </w:p>
    <w:p w14:paraId="2B488D65" w14:textId="77777777" w:rsidR="00D8712B" w:rsidRDefault="001554F1">
      <w:pPr>
        <w:ind w:left="-5" w:right="58"/>
      </w:pPr>
      <w:r>
        <w:t xml:space="preserve">UE. 3.3. Figures et pratiques du spectateur – 4,5 ECTS </w:t>
      </w:r>
    </w:p>
    <w:p w14:paraId="19652D71" w14:textId="77777777" w:rsidR="00D8712B" w:rsidRDefault="001554F1">
      <w:pPr>
        <w:ind w:left="-5" w:right="58"/>
      </w:pPr>
      <w:r>
        <w:t xml:space="preserve">UE 3.4. Complémentaire – 6 ECTS </w:t>
      </w:r>
    </w:p>
    <w:p w14:paraId="598D020B" w14:textId="77777777" w:rsidR="00D8712B" w:rsidRDefault="001554F1">
      <w:pPr>
        <w:ind w:left="-5" w:right="58"/>
      </w:pPr>
      <w:r>
        <w:t xml:space="preserve">UE. 3.5. Création – 4,5 ECTS </w:t>
      </w:r>
    </w:p>
    <w:p w14:paraId="11945077" w14:textId="77777777" w:rsidR="00D8712B" w:rsidRPr="001554F1" w:rsidRDefault="001554F1">
      <w:pPr>
        <w:ind w:left="-5" w:right="58"/>
        <w:rPr>
          <w:lang w:val="en-US"/>
        </w:rPr>
      </w:pPr>
      <w:r w:rsidRPr="001554F1">
        <w:rPr>
          <w:lang w:val="en-US"/>
        </w:rPr>
        <w:t xml:space="preserve">UE 3.7. </w:t>
      </w:r>
      <w:proofErr w:type="spellStart"/>
      <w:r w:rsidRPr="001554F1">
        <w:rPr>
          <w:lang w:val="en-US"/>
        </w:rPr>
        <w:t>Langues</w:t>
      </w:r>
      <w:proofErr w:type="spellEnd"/>
      <w:r w:rsidRPr="001554F1">
        <w:rPr>
          <w:lang w:val="en-US"/>
        </w:rPr>
        <w:t xml:space="preserve"> – 3 ECTS </w:t>
      </w:r>
    </w:p>
    <w:p w14:paraId="01DFB15D" w14:textId="77777777" w:rsidR="00D8712B" w:rsidRDefault="001554F1">
      <w:pPr>
        <w:ind w:left="-5" w:right="58"/>
        <w:rPr>
          <w:lang w:val="en-US"/>
        </w:rPr>
      </w:pPr>
      <w:r w:rsidRPr="001554F1">
        <w:rPr>
          <w:lang w:val="en-US"/>
        </w:rPr>
        <w:t xml:space="preserve">UE 3.8 TIC – 3 ECTS </w:t>
      </w:r>
    </w:p>
    <w:p w14:paraId="7DA3DEE0" w14:textId="77777777" w:rsidR="00F62FA9" w:rsidRPr="001554F1" w:rsidRDefault="00F62FA9">
      <w:pPr>
        <w:ind w:left="-5" w:right="58"/>
        <w:rPr>
          <w:lang w:val="en-US"/>
        </w:rPr>
      </w:pPr>
    </w:p>
    <w:p w14:paraId="12AA2A05" w14:textId="77777777" w:rsidR="00D8712B" w:rsidRPr="001554F1" w:rsidRDefault="001554F1">
      <w:pPr>
        <w:spacing w:after="0" w:line="259" w:lineRule="auto"/>
        <w:ind w:left="0" w:right="0" w:firstLine="0"/>
        <w:jc w:val="left"/>
        <w:rPr>
          <w:lang w:val="en-US"/>
        </w:rPr>
      </w:pPr>
      <w:r w:rsidRPr="001554F1">
        <w:rPr>
          <w:lang w:val="en-US"/>
        </w:rPr>
        <w:t xml:space="preserve"> </w:t>
      </w:r>
    </w:p>
    <w:p w14:paraId="251AC8ED" w14:textId="77777777" w:rsidR="00D8712B" w:rsidRDefault="001554F1">
      <w:pPr>
        <w:ind w:left="-5" w:right="58"/>
      </w:pPr>
      <w:r>
        <w:t xml:space="preserve">SEMESTRE 4 : </w:t>
      </w:r>
    </w:p>
    <w:p w14:paraId="0F9AEE0A" w14:textId="77777777" w:rsidR="00D8712B" w:rsidRDefault="001554F1">
      <w:pPr>
        <w:ind w:left="-5" w:right="58"/>
      </w:pPr>
      <w:r>
        <w:t xml:space="preserve">UE 4.1. Histoire et esthétique du théâtre et de la danse – 4,5 ECTS </w:t>
      </w:r>
    </w:p>
    <w:p w14:paraId="45AAA31D" w14:textId="77777777" w:rsidR="00D8712B" w:rsidRDefault="001554F1">
      <w:pPr>
        <w:ind w:left="-5" w:right="58"/>
      </w:pPr>
      <w:r>
        <w:t xml:space="preserve">UE 4.2. Mise en scène et écritures scéniques – 4,5 ECTS </w:t>
      </w:r>
    </w:p>
    <w:p w14:paraId="3E407331" w14:textId="77777777" w:rsidR="00D8712B" w:rsidRDefault="001554F1">
      <w:pPr>
        <w:ind w:left="-5" w:right="58"/>
      </w:pPr>
      <w:r>
        <w:t xml:space="preserve">UE 4.3. Mondes professionnels 2 – 4,5 ECTS </w:t>
      </w:r>
    </w:p>
    <w:p w14:paraId="498FE89B" w14:textId="77777777" w:rsidR="00D8712B" w:rsidRDefault="001554F1">
      <w:pPr>
        <w:ind w:left="-5" w:right="58"/>
      </w:pPr>
      <w:r>
        <w:t xml:space="preserve">UE 4.4. Complémentaire – 6 ECTS </w:t>
      </w:r>
    </w:p>
    <w:p w14:paraId="30DB58ED" w14:textId="77777777" w:rsidR="00D8712B" w:rsidRDefault="001554F1">
      <w:pPr>
        <w:ind w:left="-5" w:right="58"/>
      </w:pPr>
      <w:r>
        <w:t xml:space="preserve">UE 4.5. Création – 4,5 ECTS </w:t>
      </w:r>
    </w:p>
    <w:p w14:paraId="69EF5509" w14:textId="77777777" w:rsidR="00D8712B" w:rsidRDefault="001554F1">
      <w:pPr>
        <w:ind w:left="-5" w:right="58"/>
      </w:pPr>
      <w:r>
        <w:t xml:space="preserve">UE 4.7 Langues – 3 ECTS </w:t>
      </w:r>
    </w:p>
    <w:p w14:paraId="1D9E2B6A" w14:textId="77777777" w:rsidR="00D8712B" w:rsidRDefault="001554F1">
      <w:pPr>
        <w:ind w:left="-5" w:right="58"/>
      </w:pPr>
      <w:r>
        <w:t xml:space="preserve">UE 6.8. </w:t>
      </w:r>
      <w:proofErr w:type="spellStart"/>
      <w:r>
        <w:t>Préprofessionalisation</w:t>
      </w:r>
      <w:proofErr w:type="spellEnd"/>
      <w:r>
        <w:t xml:space="preserve"> – 3 ECTS </w:t>
      </w:r>
    </w:p>
    <w:p w14:paraId="57F43F9F" w14:textId="77777777" w:rsidR="00F62FA9" w:rsidRDefault="00F62FA9">
      <w:pPr>
        <w:ind w:left="-5" w:right="58"/>
      </w:pPr>
    </w:p>
    <w:p w14:paraId="5039A6DB" w14:textId="77777777" w:rsidR="00D8712B" w:rsidRDefault="001554F1">
      <w:pPr>
        <w:spacing w:after="0" w:line="259" w:lineRule="auto"/>
        <w:ind w:left="0" w:right="0" w:firstLine="0"/>
        <w:jc w:val="left"/>
      </w:pPr>
      <w:r>
        <w:t xml:space="preserve"> </w:t>
      </w:r>
    </w:p>
    <w:p w14:paraId="4EC2EF35" w14:textId="77777777" w:rsidR="00D8712B" w:rsidRDefault="001554F1">
      <w:pPr>
        <w:ind w:left="1080" w:right="58" w:hanging="360"/>
      </w:pPr>
      <w:r>
        <w:t xml:space="preserve">- Pour compléter la Licence Arts du spectacle, parcours Scènes, </w:t>
      </w:r>
      <w:proofErr w:type="gramStart"/>
      <w:r>
        <w:t>l’</w:t>
      </w:r>
      <w:proofErr w:type="spellStart"/>
      <w:r>
        <w:t>étudiant.e</w:t>
      </w:r>
      <w:proofErr w:type="spellEnd"/>
      <w:proofErr w:type="gramEnd"/>
      <w:r>
        <w:t xml:space="preserve"> de l’UQAC réalisera les 60 ECTS associés à la troisième année d’étude (semestres 5 et 6) qui ont été établis selon l’offre annuelle de cours de </w:t>
      </w:r>
      <w:r w:rsidR="006C5EEE">
        <w:t xml:space="preserve">l’Université Lumière Lyon 2 </w:t>
      </w:r>
      <w:r>
        <w:t xml:space="preserve"> répartis en bloc de compétences les cours listés ci-dessous : </w:t>
      </w:r>
    </w:p>
    <w:p w14:paraId="275FA151" w14:textId="77777777" w:rsidR="00F62FA9" w:rsidRDefault="00F62FA9">
      <w:pPr>
        <w:ind w:left="1080" w:right="58" w:hanging="360"/>
      </w:pPr>
    </w:p>
    <w:p w14:paraId="1ABC6AD5" w14:textId="77777777" w:rsidR="00F62FA9" w:rsidRDefault="00F62FA9">
      <w:pPr>
        <w:ind w:left="1080" w:right="58" w:hanging="360"/>
      </w:pPr>
    </w:p>
    <w:p w14:paraId="495B2F04" w14:textId="77777777" w:rsidR="00F62FA9" w:rsidRDefault="00F62FA9">
      <w:pPr>
        <w:ind w:left="1080" w:right="58" w:hanging="360"/>
      </w:pPr>
    </w:p>
    <w:p w14:paraId="4A278ACA" w14:textId="77777777" w:rsidR="00F62FA9" w:rsidRDefault="00F62FA9">
      <w:pPr>
        <w:ind w:left="1080" w:right="58" w:hanging="360"/>
      </w:pPr>
    </w:p>
    <w:p w14:paraId="6A043528" w14:textId="77777777" w:rsidR="00F62FA9" w:rsidRDefault="00F62FA9">
      <w:pPr>
        <w:ind w:left="1080" w:right="58" w:hanging="360"/>
      </w:pPr>
    </w:p>
    <w:p w14:paraId="3E782E33" w14:textId="77777777" w:rsidR="00D8712B" w:rsidRDefault="001554F1">
      <w:pPr>
        <w:spacing w:after="0" w:line="259" w:lineRule="auto"/>
        <w:ind w:left="1080" w:right="0" w:firstLine="0"/>
        <w:jc w:val="left"/>
      </w:pPr>
      <w:r>
        <w:t xml:space="preserve"> </w:t>
      </w:r>
    </w:p>
    <w:p w14:paraId="23913F3C" w14:textId="77777777" w:rsidR="00D8712B" w:rsidRDefault="001554F1">
      <w:pPr>
        <w:ind w:left="-5" w:right="58"/>
      </w:pPr>
      <w:r>
        <w:t xml:space="preserve">SEMESTRE 5  </w:t>
      </w:r>
    </w:p>
    <w:p w14:paraId="16339912" w14:textId="77777777" w:rsidR="00D8712B" w:rsidRDefault="001554F1">
      <w:pPr>
        <w:spacing w:after="11"/>
        <w:ind w:right="0"/>
        <w:jc w:val="left"/>
      </w:pPr>
      <w:r>
        <w:rPr>
          <w:b/>
        </w:rPr>
        <w:t xml:space="preserve">Unités d’enseignement obligatoires : </w:t>
      </w:r>
    </w:p>
    <w:p w14:paraId="54840AD3" w14:textId="77777777" w:rsidR="00D8712B" w:rsidRDefault="001554F1">
      <w:pPr>
        <w:ind w:left="-5" w:right="58"/>
      </w:pPr>
      <w:r>
        <w:lastRenderedPageBreak/>
        <w:t xml:space="preserve">UE 5.1. Histoire et esthétique du spectacle vivant – 4,5 ECTS </w:t>
      </w:r>
    </w:p>
    <w:p w14:paraId="68A01ED6" w14:textId="77777777" w:rsidR="00D8712B" w:rsidRDefault="001554F1">
      <w:pPr>
        <w:ind w:left="-5" w:right="58"/>
      </w:pPr>
      <w:r>
        <w:t xml:space="preserve">UE 5.2. Socio-économie du spectacle vivant – 4,5 ECTS </w:t>
      </w:r>
    </w:p>
    <w:p w14:paraId="61CBDDF1" w14:textId="77777777" w:rsidR="00D8712B" w:rsidRDefault="001554F1">
      <w:pPr>
        <w:ind w:left="-5" w:right="58"/>
      </w:pPr>
      <w:r>
        <w:t xml:space="preserve">UE 5.3. Mise en scène et écritures scéniques – 4,5 ECTS </w:t>
      </w:r>
    </w:p>
    <w:p w14:paraId="650E5D76" w14:textId="77777777" w:rsidR="00D8712B" w:rsidRDefault="001554F1">
      <w:pPr>
        <w:ind w:left="-5" w:right="58"/>
      </w:pPr>
      <w:r>
        <w:t xml:space="preserve">UE 5.5. Création – 4,5 ECTS </w:t>
      </w:r>
    </w:p>
    <w:p w14:paraId="73245BD2" w14:textId="77777777" w:rsidR="00D8712B" w:rsidRDefault="001554F1">
      <w:pPr>
        <w:spacing w:after="11"/>
        <w:ind w:right="5559"/>
        <w:jc w:val="left"/>
      </w:pPr>
      <w:r>
        <w:t xml:space="preserve">UE 5.8. </w:t>
      </w:r>
      <w:proofErr w:type="spellStart"/>
      <w:r>
        <w:t>Préprofessionalisation</w:t>
      </w:r>
      <w:proofErr w:type="spellEnd"/>
      <w:r>
        <w:t xml:space="preserve"> – 3 ECTS </w:t>
      </w:r>
      <w:r>
        <w:rPr>
          <w:b/>
        </w:rPr>
        <w:t xml:space="preserve">3 cours optionnels (3 ECTS chacun) parmi : </w:t>
      </w:r>
    </w:p>
    <w:p w14:paraId="54E36CF7" w14:textId="77777777" w:rsidR="00D8712B" w:rsidRDefault="001554F1">
      <w:pPr>
        <w:ind w:left="-5" w:right="58"/>
      </w:pPr>
      <w:r>
        <w:t xml:space="preserve">Sport (cours de l’UFR SUAPS) </w:t>
      </w:r>
    </w:p>
    <w:p w14:paraId="33D82C4D" w14:textId="77777777" w:rsidR="00D8712B" w:rsidRDefault="001554F1">
      <w:pPr>
        <w:ind w:left="-5" w:right="58"/>
      </w:pPr>
      <w:r>
        <w:t xml:space="preserve">Langues (cours du Centre de Langues) </w:t>
      </w:r>
    </w:p>
    <w:p w14:paraId="07286762" w14:textId="77777777" w:rsidR="00D8712B" w:rsidRDefault="001554F1">
      <w:pPr>
        <w:ind w:left="-5" w:right="58"/>
      </w:pPr>
      <w:r>
        <w:t xml:space="preserve">Cours du parcours Images </w:t>
      </w:r>
    </w:p>
    <w:p w14:paraId="3412D32C" w14:textId="77777777" w:rsidR="00D8712B" w:rsidRDefault="001554F1">
      <w:pPr>
        <w:ind w:left="-5" w:right="58"/>
      </w:pPr>
      <w:r>
        <w:t xml:space="preserve">TD Introduction à la recherche </w:t>
      </w:r>
    </w:p>
    <w:p w14:paraId="513C1E25" w14:textId="77777777" w:rsidR="00D8712B" w:rsidRDefault="001554F1">
      <w:pPr>
        <w:spacing w:after="0" w:line="259" w:lineRule="auto"/>
        <w:ind w:left="0" w:right="0" w:firstLine="0"/>
        <w:jc w:val="left"/>
      </w:pPr>
      <w:r>
        <w:t xml:space="preserve"> </w:t>
      </w:r>
    </w:p>
    <w:p w14:paraId="0A5D3F25" w14:textId="77777777" w:rsidR="00D8712B" w:rsidRDefault="001554F1">
      <w:pPr>
        <w:spacing w:after="0" w:line="259" w:lineRule="auto"/>
        <w:ind w:left="1080" w:right="0" w:firstLine="0"/>
        <w:jc w:val="left"/>
      </w:pPr>
      <w:r>
        <w:t xml:space="preserve"> </w:t>
      </w:r>
    </w:p>
    <w:p w14:paraId="364C2FC8" w14:textId="77777777" w:rsidR="00D8712B" w:rsidRDefault="001554F1">
      <w:pPr>
        <w:ind w:left="-5" w:right="58"/>
      </w:pPr>
      <w:r>
        <w:t xml:space="preserve">SEMESTRE 6  </w:t>
      </w:r>
    </w:p>
    <w:p w14:paraId="23D1CE1F" w14:textId="77777777" w:rsidR="00D8712B" w:rsidRDefault="001554F1">
      <w:pPr>
        <w:spacing w:after="11"/>
        <w:ind w:right="0"/>
        <w:jc w:val="left"/>
      </w:pPr>
      <w:r>
        <w:rPr>
          <w:b/>
        </w:rPr>
        <w:t xml:space="preserve">Unités d’enseignement obligatoires : </w:t>
      </w:r>
    </w:p>
    <w:p w14:paraId="42DD3329" w14:textId="77777777" w:rsidR="00D8712B" w:rsidRDefault="001554F1">
      <w:pPr>
        <w:ind w:left="-5" w:right="58"/>
      </w:pPr>
      <w:r>
        <w:t xml:space="preserve">UE 6.1. Approches internationales des arts de la scène – 4,5 ECTS </w:t>
      </w:r>
    </w:p>
    <w:p w14:paraId="3B0072B4" w14:textId="77777777" w:rsidR="00D8712B" w:rsidRDefault="001554F1">
      <w:pPr>
        <w:ind w:left="-5" w:right="58"/>
      </w:pPr>
      <w:r>
        <w:t xml:space="preserve">UE 6.2. Perspectives critiques et culturelles – 4,5 ECTS </w:t>
      </w:r>
    </w:p>
    <w:p w14:paraId="1B3D2FD2" w14:textId="77777777" w:rsidR="00D8712B" w:rsidRDefault="001554F1">
      <w:pPr>
        <w:ind w:left="-5" w:right="58"/>
      </w:pPr>
      <w:r>
        <w:t xml:space="preserve">UE 6.3. Mise en scène et écritures scéniques – 4,5 ECTS </w:t>
      </w:r>
    </w:p>
    <w:p w14:paraId="15604942" w14:textId="77777777" w:rsidR="00D8712B" w:rsidRDefault="001554F1">
      <w:pPr>
        <w:ind w:left="-5" w:right="58"/>
      </w:pPr>
      <w:r>
        <w:t xml:space="preserve">UE 6.5. Création – 4,5 ECTS </w:t>
      </w:r>
    </w:p>
    <w:p w14:paraId="29E724C5" w14:textId="77777777" w:rsidR="00D8712B" w:rsidRDefault="001554F1">
      <w:pPr>
        <w:ind w:left="-5" w:right="58"/>
      </w:pPr>
      <w:r>
        <w:t xml:space="preserve">UE 4.8. Préprofessionnalisation (L2S4) – 3 ECTS. </w:t>
      </w:r>
    </w:p>
    <w:p w14:paraId="237A7176" w14:textId="77777777" w:rsidR="00D8712B" w:rsidRDefault="001554F1">
      <w:pPr>
        <w:ind w:left="-5" w:right="58"/>
      </w:pPr>
      <w:r>
        <w:t xml:space="preserve">TD Accessibilité du spectacle vivant </w:t>
      </w:r>
    </w:p>
    <w:p w14:paraId="2B5F71D1" w14:textId="77777777" w:rsidR="00D8712B" w:rsidRDefault="001554F1">
      <w:pPr>
        <w:spacing w:after="0" w:line="259" w:lineRule="auto"/>
        <w:ind w:left="0" w:right="0" w:firstLine="0"/>
        <w:jc w:val="left"/>
      </w:pPr>
      <w:r>
        <w:t xml:space="preserve"> </w:t>
      </w:r>
    </w:p>
    <w:p w14:paraId="079E3060" w14:textId="77777777" w:rsidR="00D8712B" w:rsidRDefault="001554F1">
      <w:pPr>
        <w:spacing w:after="11"/>
        <w:ind w:right="0"/>
        <w:jc w:val="left"/>
      </w:pPr>
      <w:r>
        <w:rPr>
          <w:b/>
        </w:rPr>
        <w:t xml:space="preserve">2 cours optionnels (3 ECTS chacun) parmi : </w:t>
      </w:r>
    </w:p>
    <w:p w14:paraId="5AB2975C" w14:textId="77777777" w:rsidR="00D8712B" w:rsidRDefault="001554F1">
      <w:pPr>
        <w:ind w:left="-5" w:right="58"/>
      </w:pPr>
      <w:r>
        <w:t xml:space="preserve">Sport (cours de l’UFR SUAPS) </w:t>
      </w:r>
    </w:p>
    <w:p w14:paraId="10657F03" w14:textId="77777777" w:rsidR="00D8712B" w:rsidRDefault="001554F1">
      <w:pPr>
        <w:ind w:left="-5" w:right="58"/>
      </w:pPr>
      <w:r>
        <w:t xml:space="preserve">Langues (cours du Centre de Langues) </w:t>
      </w:r>
    </w:p>
    <w:p w14:paraId="20C660B8" w14:textId="77777777" w:rsidR="00D8712B" w:rsidRDefault="001554F1">
      <w:pPr>
        <w:ind w:left="-5" w:right="58"/>
      </w:pPr>
      <w:r>
        <w:t xml:space="preserve">Cours du parcours Images </w:t>
      </w:r>
    </w:p>
    <w:p w14:paraId="75794962" w14:textId="77777777" w:rsidR="00F62FA9" w:rsidRDefault="00F62FA9">
      <w:pPr>
        <w:ind w:left="-5" w:right="58"/>
      </w:pPr>
    </w:p>
    <w:p w14:paraId="49012CF0" w14:textId="77777777" w:rsidR="00D8712B" w:rsidRDefault="001554F1">
      <w:pPr>
        <w:spacing w:after="0" w:line="259" w:lineRule="auto"/>
        <w:ind w:left="0" w:right="0" w:firstLine="0"/>
        <w:jc w:val="left"/>
      </w:pPr>
      <w:r>
        <w:t xml:space="preserve"> </w:t>
      </w:r>
    </w:p>
    <w:p w14:paraId="4D25C23D" w14:textId="77777777" w:rsidR="00D8712B" w:rsidRDefault="001554F1">
      <w:pPr>
        <w:spacing w:after="22" w:line="259" w:lineRule="auto"/>
        <w:ind w:left="0" w:right="0" w:firstLine="0"/>
        <w:jc w:val="left"/>
      </w:pPr>
      <w:r>
        <w:t xml:space="preserve"> </w:t>
      </w:r>
    </w:p>
    <w:p w14:paraId="3C9969D7" w14:textId="77777777" w:rsidR="00D8712B" w:rsidRDefault="001554F1">
      <w:pPr>
        <w:pStyle w:val="Titre2"/>
        <w:ind w:left="-5"/>
        <w:rPr>
          <w:sz w:val="20"/>
          <w:u w:val="none"/>
        </w:rPr>
      </w:pPr>
      <w:r>
        <w:rPr>
          <w:u w:val="none"/>
        </w:rPr>
        <w:t>Liste des 120 ECTS reconnus en équivalences pour le parcours Images</w:t>
      </w:r>
      <w:r>
        <w:rPr>
          <w:sz w:val="20"/>
          <w:u w:val="none"/>
        </w:rPr>
        <w:t xml:space="preserve"> </w:t>
      </w:r>
    </w:p>
    <w:p w14:paraId="647E221D" w14:textId="77777777" w:rsidR="00F62FA9" w:rsidRPr="00F62FA9" w:rsidRDefault="00F62FA9" w:rsidP="00F62FA9"/>
    <w:p w14:paraId="55EF978A" w14:textId="77777777" w:rsidR="00D8712B" w:rsidRDefault="001554F1">
      <w:pPr>
        <w:spacing w:after="0" w:line="243" w:lineRule="auto"/>
        <w:ind w:left="1272" w:right="0" w:hanging="370"/>
        <w:jc w:val="left"/>
      </w:pPr>
      <w:r>
        <w:rPr>
          <w:rFonts w:ascii="Segoe UI Symbol" w:eastAsia="Segoe UI Symbol" w:hAnsi="Segoe UI Symbol" w:cs="Segoe UI Symbol"/>
        </w:rPr>
        <w:t>•</w:t>
      </w:r>
      <w:r>
        <w:t xml:space="preserve"> </w:t>
      </w:r>
      <w:r>
        <w:tab/>
        <w:t>120 ECTS reconnus en équivalences. L’</w:t>
      </w:r>
      <w:proofErr w:type="spellStart"/>
      <w:r>
        <w:t>étudiant.e</w:t>
      </w:r>
      <w:proofErr w:type="spellEnd"/>
      <w:r>
        <w:t xml:space="preserve"> qui aura complété 2 années du BIA, concentration Cinéma, (60 crédits) se verra reconnaître 120 ECTS de la licence Arts du spectacle – parcours Image (semestre 1-2-3-4), répartis en bloc de compétences les cours listés ci-dessous : </w:t>
      </w:r>
    </w:p>
    <w:p w14:paraId="63955D47" w14:textId="77777777" w:rsidR="00D8712B" w:rsidRDefault="001554F1">
      <w:pPr>
        <w:spacing w:after="0" w:line="259" w:lineRule="auto"/>
        <w:ind w:left="0" w:right="0" w:firstLine="0"/>
        <w:jc w:val="left"/>
      </w:pPr>
      <w:r>
        <w:t xml:space="preserve"> </w:t>
      </w:r>
    </w:p>
    <w:p w14:paraId="742845F4" w14:textId="77777777" w:rsidR="00D8712B" w:rsidRDefault="001554F1">
      <w:pPr>
        <w:spacing w:after="0" w:line="259" w:lineRule="auto"/>
        <w:ind w:left="0" w:right="0" w:firstLine="0"/>
        <w:jc w:val="left"/>
      </w:pPr>
      <w:r>
        <w:t xml:space="preserve"> </w:t>
      </w:r>
    </w:p>
    <w:p w14:paraId="4810A7B0" w14:textId="77777777" w:rsidR="00F62FA9" w:rsidRDefault="00F62FA9">
      <w:pPr>
        <w:spacing w:after="0" w:line="259" w:lineRule="auto"/>
        <w:ind w:left="0" w:right="0" w:firstLine="0"/>
        <w:jc w:val="left"/>
      </w:pPr>
    </w:p>
    <w:p w14:paraId="41FDE321" w14:textId="77777777" w:rsidR="00D8712B" w:rsidRDefault="001554F1">
      <w:pPr>
        <w:spacing w:after="11"/>
        <w:ind w:right="0"/>
        <w:jc w:val="left"/>
      </w:pPr>
      <w:r>
        <w:rPr>
          <w:b/>
        </w:rPr>
        <w:t>Liste des 120 ECTS reconnus en équivalences</w:t>
      </w:r>
      <w:r>
        <w:t xml:space="preserve"> </w:t>
      </w:r>
    </w:p>
    <w:p w14:paraId="43FF3ACF" w14:textId="77777777" w:rsidR="00D8712B" w:rsidRDefault="001554F1">
      <w:pPr>
        <w:spacing w:after="0" w:line="259" w:lineRule="auto"/>
        <w:ind w:left="0" w:right="0" w:firstLine="0"/>
        <w:jc w:val="left"/>
      </w:pPr>
      <w:r>
        <w:t xml:space="preserve"> </w:t>
      </w:r>
    </w:p>
    <w:p w14:paraId="317FFE87" w14:textId="77777777" w:rsidR="00D8712B" w:rsidRDefault="001554F1">
      <w:pPr>
        <w:ind w:left="-5" w:right="58"/>
      </w:pPr>
      <w:r>
        <w:t xml:space="preserve">SEMESTRE 1  </w:t>
      </w:r>
    </w:p>
    <w:p w14:paraId="16544707" w14:textId="77777777" w:rsidR="00D8712B" w:rsidRDefault="001554F1">
      <w:pPr>
        <w:ind w:left="-5" w:right="58"/>
      </w:pPr>
      <w:r>
        <w:t xml:space="preserve">UE 1.1. Histoire et esthétique des images – 6 ECTS </w:t>
      </w:r>
    </w:p>
    <w:p w14:paraId="3A35A40C" w14:textId="77777777" w:rsidR="00D8712B" w:rsidRDefault="001554F1">
      <w:pPr>
        <w:ind w:left="-5" w:right="58"/>
      </w:pPr>
      <w:r>
        <w:t>UE 1.2 Introduction au spectacle vivan</w:t>
      </w:r>
      <w:r w:rsidR="004678D8">
        <w:t>t</w:t>
      </w:r>
      <w:r>
        <w:t xml:space="preserve"> – 6 ECTS </w:t>
      </w:r>
    </w:p>
    <w:p w14:paraId="36E3254B" w14:textId="77777777" w:rsidR="00D8712B" w:rsidRDefault="001554F1">
      <w:pPr>
        <w:ind w:left="-5" w:right="58"/>
      </w:pPr>
      <w:r>
        <w:t xml:space="preserve">UE 1.3. Mineures 1 – 6 ECTS </w:t>
      </w:r>
    </w:p>
    <w:p w14:paraId="431A8C48" w14:textId="77777777" w:rsidR="00D8712B" w:rsidRDefault="001554F1">
      <w:pPr>
        <w:ind w:left="-5" w:right="58"/>
      </w:pPr>
      <w:r>
        <w:t xml:space="preserve">UE. 1.4. Mineures 2 – 6 ECTS </w:t>
      </w:r>
    </w:p>
    <w:p w14:paraId="6C847E6B" w14:textId="77777777" w:rsidR="00D8712B" w:rsidRDefault="001554F1">
      <w:pPr>
        <w:ind w:left="-5" w:right="58"/>
      </w:pPr>
      <w:r>
        <w:t xml:space="preserve">UE.1.5. Langues – 3 ECTS </w:t>
      </w:r>
    </w:p>
    <w:p w14:paraId="31F2CE07" w14:textId="77777777" w:rsidR="00D8712B" w:rsidRDefault="001554F1">
      <w:pPr>
        <w:ind w:left="-5" w:right="58"/>
      </w:pPr>
      <w:r>
        <w:t xml:space="preserve">UE 1.6. Accompagnement – 3 ECTS </w:t>
      </w:r>
    </w:p>
    <w:p w14:paraId="4AD69F76" w14:textId="77777777" w:rsidR="00D8712B" w:rsidRDefault="001554F1">
      <w:pPr>
        <w:spacing w:after="0" w:line="259" w:lineRule="auto"/>
        <w:ind w:left="0" w:right="0" w:firstLine="0"/>
        <w:jc w:val="left"/>
      </w:pPr>
      <w:r>
        <w:t xml:space="preserve"> </w:t>
      </w:r>
    </w:p>
    <w:p w14:paraId="26B03F32" w14:textId="77777777" w:rsidR="00F62FA9" w:rsidRDefault="00F62FA9">
      <w:pPr>
        <w:spacing w:after="0" w:line="259" w:lineRule="auto"/>
        <w:ind w:left="0" w:right="0" w:firstLine="0"/>
        <w:jc w:val="left"/>
      </w:pPr>
    </w:p>
    <w:p w14:paraId="52752606" w14:textId="77777777" w:rsidR="00D8712B" w:rsidRDefault="001554F1">
      <w:pPr>
        <w:ind w:left="-5" w:right="58"/>
      </w:pPr>
      <w:r>
        <w:t xml:space="preserve">SEMESTRE 2 </w:t>
      </w:r>
    </w:p>
    <w:p w14:paraId="73408B3E" w14:textId="77777777" w:rsidR="00D8712B" w:rsidRDefault="001554F1">
      <w:pPr>
        <w:ind w:left="-5" w:right="58"/>
      </w:pPr>
      <w:r>
        <w:t xml:space="preserve">UE 2.1. Esthétique – 6 ECTS </w:t>
      </w:r>
    </w:p>
    <w:p w14:paraId="0E2ACC47" w14:textId="77777777" w:rsidR="00D8712B" w:rsidRDefault="001554F1">
      <w:pPr>
        <w:ind w:left="-5" w:right="58"/>
      </w:pPr>
      <w:r>
        <w:t xml:space="preserve">UE.2.2 Histoire du théâtre et de la danse – 6 ECTS </w:t>
      </w:r>
    </w:p>
    <w:p w14:paraId="1AEB71EC" w14:textId="77777777" w:rsidR="00D8712B" w:rsidRDefault="001554F1">
      <w:pPr>
        <w:ind w:left="-5" w:right="58"/>
      </w:pPr>
      <w:r>
        <w:t xml:space="preserve">UE 2.3. L’analyse des images – 6 ECTS </w:t>
      </w:r>
    </w:p>
    <w:p w14:paraId="557E3211" w14:textId="77777777" w:rsidR="00D8712B" w:rsidRDefault="001554F1">
      <w:pPr>
        <w:ind w:left="-5" w:right="58"/>
      </w:pPr>
      <w:r>
        <w:t xml:space="preserve">UE 2.4. Complémentaire – 6 ECTS </w:t>
      </w:r>
    </w:p>
    <w:p w14:paraId="65538D04" w14:textId="77777777" w:rsidR="00D8712B" w:rsidRDefault="001554F1">
      <w:pPr>
        <w:ind w:left="-5" w:right="58"/>
      </w:pPr>
      <w:r>
        <w:t xml:space="preserve">UE 2.7. Langues – 3 ECTS </w:t>
      </w:r>
    </w:p>
    <w:p w14:paraId="5155C04C" w14:textId="77777777" w:rsidR="00D8712B" w:rsidRDefault="001554F1">
      <w:pPr>
        <w:ind w:left="-5" w:right="58"/>
      </w:pPr>
      <w:r>
        <w:t xml:space="preserve">UE 2.8. TIC – 3 ECTS </w:t>
      </w:r>
    </w:p>
    <w:p w14:paraId="61BF0863" w14:textId="77777777" w:rsidR="00D8712B" w:rsidRDefault="001554F1">
      <w:pPr>
        <w:spacing w:after="0" w:line="259" w:lineRule="auto"/>
        <w:ind w:left="0" w:right="0" w:firstLine="0"/>
        <w:jc w:val="left"/>
      </w:pPr>
      <w:r>
        <w:t xml:space="preserve"> </w:t>
      </w:r>
    </w:p>
    <w:p w14:paraId="78B1A391" w14:textId="77777777" w:rsidR="00D8712B" w:rsidRDefault="001554F1">
      <w:pPr>
        <w:ind w:left="-5" w:right="58"/>
      </w:pPr>
      <w:r>
        <w:t xml:space="preserve">SEMESTRE 3 </w:t>
      </w:r>
    </w:p>
    <w:p w14:paraId="51DCD734" w14:textId="77777777" w:rsidR="00D8712B" w:rsidRDefault="001554F1">
      <w:pPr>
        <w:ind w:left="-5" w:right="58"/>
      </w:pPr>
      <w:r>
        <w:t xml:space="preserve">UE 3.1. Genres et Formes – 4,5 ECTS </w:t>
      </w:r>
    </w:p>
    <w:p w14:paraId="2038C487" w14:textId="77777777" w:rsidR="00D8712B" w:rsidRDefault="001554F1">
      <w:pPr>
        <w:ind w:left="-5" w:right="58"/>
      </w:pPr>
      <w:r>
        <w:lastRenderedPageBreak/>
        <w:t xml:space="preserve">UE 3.2. Mondes professionnels – 4,5 ECTS </w:t>
      </w:r>
    </w:p>
    <w:p w14:paraId="3CD83254" w14:textId="77777777" w:rsidR="00D8712B" w:rsidRDefault="001554F1">
      <w:pPr>
        <w:ind w:left="-5" w:right="58"/>
      </w:pPr>
      <w:r>
        <w:t>UE 3.3. Histoire du cinéma et de la photographie 1 – 4,5</w:t>
      </w:r>
      <w:r>
        <w:rPr>
          <w:rFonts w:ascii="Times New Roman" w:eastAsia="Times New Roman" w:hAnsi="Times New Roman" w:cs="Times New Roman"/>
          <w:sz w:val="24"/>
        </w:rPr>
        <w:t xml:space="preserve"> </w:t>
      </w:r>
    </w:p>
    <w:p w14:paraId="4D0F9EB3" w14:textId="77777777" w:rsidR="00D8712B" w:rsidRDefault="001554F1">
      <w:pPr>
        <w:ind w:left="-5" w:right="58"/>
      </w:pPr>
      <w:r>
        <w:t xml:space="preserve">UE 3.4. Complémentaire – 6 ECTS </w:t>
      </w:r>
    </w:p>
    <w:p w14:paraId="6B481F3A" w14:textId="77777777" w:rsidR="00D8712B" w:rsidRDefault="001554F1">
      <w:pPr>
        <w:ind w:left="-5" w:right="58"/>
      </w:pPr>
      <w:r>
        <w:t xml:space="preserve">UE 3.5. Pratiques / Écritures – 4,5 ECTS </w:t>
      </w:r>
    </w:p>
    <w:p w14:paraId="48E2EAFB" w14:textId="77777777" w:rsidR="00D8712B" w:rsidRPr="001554F1" w:rsidRDefault="001554F1">
      <w:pPr>
        <w:ind w:left="-5" w:right="58"/>
        <w:rPr>
          <w:lang w:val="en-US"/>
        </w:rPr>
      </w:pPr>
      <w:r w:rsidRPr="001554F1">
        <w:rPr>
          <w:lang w:val="en-US"/>
        </w:rPr>
        <w:t xml:space="preserve">UE 3.7. </w:t>
      </w:r>
      <w:proofErr w:type="spellStart"/>
      <w:r w:rsidRPr="001554F1">
        <w:rPr>
          <w:lang w:val="en-US"/>
        </w:rPr>
        <w:t>Langues</w:t>
      </w:r>
      <w:proofErr w:type="spellEnd"/>
      <w:r w:rsidRPr="001554F1">
        <w:rPr>
          <w:lang w:val="en-US"/>
        </w:rPr>
        <w:t xml:space="preserve"> – 3 ECTS </w:t>
      </w:r>
    </w:p>
    <w:p w14:paraId="445D8337" w14:textId="77777777" w:rsidR="00D8712B" w:rsidRDefault="001554F1">
      <w:pPr>
        <w:ind w:left="-5" w:right="58"/>
        <w:rPr>
          <w:lang w:val="en-US"/>
        </w:rPr>
      </w:pPr>
      <w:r w:rsidRPr="001554F1">
        <w:rPr>
          <w:lang w:val="en-US"/>
        </w:rPr>
        <w:t xml:space="preserve">UE 3.8 TIC – 3 ECTS </w:t>
      </w:r>
    </w:p>
    <w:p w14:paraId="527F9B43" w14:textId="77777777" w:rsidR="00F62FA9" w:rsidRPr="001554F1" w:rsidRDefault="00F62FA9">
      <w:pPr>
        <w:ind w:left="-5" w:right="58"/>
        <w:rPr>
          <w:lang w:val="en-US"/>
        </w:rPr>
      </w:pPr>
    </w:p>
    <w:p w14:paraId="047441B8" w14:textId="77777777" w:rsidR="00D8712B" w:rsidRPr="001554F1" w:rsidRDefault="001554F1">
      <w:pPr>
        <w:spacing w:after="0" w:line="259" w:lineRule="auto"/>
        <w:ind w:left="0" w:right="0" w:firstLine="0"/>
        <w:jc w:val="left"/>
        <w:rPr>
          <w:lang w:val="en-US"/>
        </w:rPr>
      </w:pPr>
      <w:r w:rsidRPr="001554F1">
        <w:rPr>
          <w:lang w:val="en-US"/>
        </w:rPr>
        <w:t xml:space="preserve"> </w:t>
      </w:r>
    </w:p>
    <w:p w14:paraId="7B09E44A" w14:textId="77777777" w:rsidR="00D8712B" w:rsidRDefault="001554F1">
      <w:pPr>
        <w:ind w:left="-5" w:right="58"/>
      </w:pPr>
      <w:r>
        <w:t xml:space="preserve">SEMESTRE 4 : </w:t>
      </w:r>
    </w:p>
    <w:p w14:paraId="4587F0C8" w14:textId="77777777" w:rsidR="00D8712B" w:rsidRDefault="001554F1">
      <w:pPr>
        <w:ind w:left="-5" w:right="58"/>
      </w:pPr>
      <w:r>
        <w:t xml:space="preserve">UE 4.1. Théorie des images – 4,5 ECTS </w:t>
      </w:r>
    </w:p>
    <w:p w14:paraId="0B2CF2EA" w14:textId="77777777" w:rsidR="00D8712B" w:rsidRDefault="001554F1">
      <w:pPr>
        <w:ind w:left="-5" w:right="58"/>
      </w:pPr>
      <w:r>
        <w:t xml:space="preserve">UE 4.2. La mise en scène – 4,5 </w:t>
      </w:r>
    </w:p>
    <w:p w14:paraId="566FAEB5" w14:textId="77777777" w:rsidR="00D8712B" w:rsidRDefault="001554F1">
      <w:pPr>
        <w:ind w:left="-5" w:right="58"/>
      </w:pPr>
      <w:r>
        <w:t xml:space="preserve">UE 4.3. Histoire du cinéma et de la photographie 2 – 4,5 </w:t>
      </w:r>
    </w:p>
    <w:p w14:paraId="158E3C55" w14:textId="77777777" w:rsidR="00D8712B" w:rsidRDefault="001554F1">
      <w:pPr>
        <w:ind w:left="-5" w:right="58"/>
      </w:pPr>
      <w:r>
        <w:t xml:space="preserve">UE 4.4. Complémentaire – 6 ECTS </w:t>
      </w:r>
    </w:p>
    <w:p w14:paraId="0CAD55E9" w14:textId="77777777" w:rsidR="00D8712B" w:rsidRDefault="001554F1">
      <w:pPr>
        <w:ind w:left="-5" w:right="58"/>
      </w:pPr>
      <w:r>
        <w:t xml:space="preserve">UE 4.5. Pratiques / Écritures – 4,5 </w:t>
      </w:r>
    </w:p>
    <w:p w14:paraId="70C574A1" w14:textId="77777777" w:rsidR="00D8712B" w:rsidRDefault="001554F1">
      <w:pPr>
        <w:ind w:left="-5" w:right="58"/>
      </w:pPr>
      <w:r>
        <w:t xml:space="preserve">UE 4.7 Langues – 3 ECTS </w:t>
      </w:r>
    </w:p>
    <w:p w14:paraId="62182C0A" w14:textId="77777777" w:rsidR="00D8712B" w:rsidRDefault="001554F1">
      <w:pPr>
        <w:ind w:left="-5" w:right="58"/>
      </w:pPr>
      <w:r>
        <w:t xml:space="preserve">UE 6.8. Préprofessionnalisation (L3S6) – 3 ECTS </w:t>
      </w:r>
    </w:p>
    <w:p w14:paraId="545E56AB" w14:textId="77777777" w:rsidR="00D8712B" w:rsidRDefault="001554F1">
      <w:pPr>
        <w:spacing w:after="0" w:line="259" w:lineRule="auto"/>
        <w:ind w:left="0" w:right="0" w:firstLine="0"/>
        <w:jc w:val="left"/>
      </w:pPr>
      <w:r>
        <w:t xml:space="preserve"> </w:t>
      </w:r>
    </w:p>
    <w:p w14:paraId="422FD28F" w14:textId="77777777" w:rsidR="00D8712B" w:rsidRDefault="001554F1">
      <w:pPr>
        <w:tabs>
          <w:tab w:val="center" w:pos="754"/>
          <w:tab w:val="right" w:pos="9702"/>
        </w:tabs>
        <w:spacing w:after="0" w:line="259" w:lineRule="auto"/>
        <w:ind w:left="0" w:right="0" w:firstLine="0"/>
        <w:jc w:val="left"/>
      </w:pPr>
      <w:r>
        <w:rPr>
          <w:rFonts w:ascii="Calibri" w:eastAsia="Calibri" w:hAnsi="Calibri" w:cs="Calibri"/>
          <w:sz w:val="22"/>
        </w:rPr>
        <w:tab/>
      </w:r>
      <w:r>
        <w:t xml:space="preserve">- </w:t>
      </w:r>
      <w:r>
        <w:tab/>
        <w:t xml:space="preserve">Pour compléter la Licence Arts du spectacle, parcours Image, </w:t>
      </w:r>
      <w:proofErr w:type="gramStart"/>
      <w:r>
        <w:t>l’</w:t>
      </w:r>
      <w:proofErr w:type="spellStart"/>
      <w:r>
        <w:t>étudiant.e</w:t>
      </w:r>
      <w:proofErr w:type="spellEnd"/>
      <w:proofErr w:type="gramEnd"/>
      <w:r>
        <w:t xml:space="preserve"> de l’UQAC réalisera les </w:t>
      </w:r>
    </w:p>
    <w:p w14:paraId="3FAD9C21" w14:textId="77777777" w:rsidR="00D8712B" w:rsidRDefault="001554F1">
      <w:pPr>
        <w:ind w:left="1090" w:right="58"/>
      </w:pPr>
      <w:r>
        <w:t xml:space="preserve">60 ECTS associés à la troisième année d’étude (semestres 5 et 6) qui ont été établis selon l’offre annuelle de cours de </w:t>
      </w:r>
      <w:r w:rsidR="006C5EEE">
        <w:t>l’Université Lumière Lyon 2</w:t>
      </w:r>
      <w:r>
        <w:t xml:space="preserve"> répartis en bloc de compétences les cours listés ci-dessous : </w:t>
      </w:r>
    </w:p>
    <w:p w14:paraId="024B7236" w14:textId="77777777" w:rsidR="00F62FA9" w:rsidRDefault="00F62FA9">
      <w:pPr>
        <w:ind w:left="1090" w:right="58"/>
      </w:pPr>
    </w:p>
    <w:p w14:paraId="23693B64" w14:textId="77777777" w:rsidR="00D8712B" w:rsidRDefault="001554F1">
      <w:pPr>
        <w:spacing w:after="0" w:line="259" w:lineRule="auto"/>
        <w:ind w:left="0" w:right="0" w:firstLine="0"/>
        <w:jc w:val="left"/>
      </w:pPr>
      <w:r>
        <w:t xml:space="preserve"> </w:t>
      </w:r>
    </w:p>
    <w:p w14:paraId="17182088" w14:textId="77777777" w:rsidR="00D8712B" w:rsidRDefault="001554F1">
      <w:pPr>
        <w:ind w:left="-5" w:right="58"/>
      </w:pPr>
      <w:r>
        <w:t xml:space="preserve">SEMESTRE 5  </w:t>
      </w:r>
    </w:p>
    <w:p w14:paraId="13A4CA8A" w14:textId="77777777" w:rsidR="00D8712B" w:rsidRDefault="001554F1">
      <w:pPr>
        <w:spacing w:after="11"/>
        <w:ind w:right="0"/>
        <w:jc w:val="left"/>
      </w:pPr>
      <w:r>
        <w:rPr>
          <w:b/>
        </w:rPr>
        <w:t xml:space="preserve">Unités d’enseignement obligatoires : </w:t>
      </w:r>
    </w:p>
    <w:p w14:paraId="33FACE66" w14:textId="77777777" w:rsidR="00D8712B" w:rsidRDefault="001554F1">
      <w:pPr>
        <w:ind w:left="-5" w:right="58"/>
      </w:pPr>
      <w:r>
        <w:t xml:space="preserve">UE 5.1. Mise en scène et jeu de l’acteur – 4,5 ECTS </w:t>
      </w:r>
    </w:p>
    <w:p w14:paraId="37CCF6B9" w14:textId="77777777" w:rsidR="00D8712B" w:rsidRDefault="001554F1">
      <w:pPr>
        <w:ind w:left="-5" w:right="58"/>
      </w:pPr>
      <w:r>
        <w:t xml:space="preserve">UE 5.2. Cinématographies – 4,5 ECTS </w:t>
      </w:r>
    </w:p>
    <w:p w14:paraId="4D21DE9D" w14:textId="77777777" w:rsidR="00D8712B" w:rsidRDefault="001554F1">
      <w:pPr>
        <w:ind w:left="-5" w:right="58"/>
      </w:pPr>
      <w:r>
        <w:t xml:space="preserve">UE 5.3. Histoire et analyse des formes – 4,5 ECTS </w:t>
      </w:r>
    </w:p>
    <w:p w14:paraId="27660AD9" w14:textId="77777777" w:rsidR="00D8712B" w:rsidRDefault="001554F1">
      <w:pPr>
        <w:ind w:left="-5" w:right="58"/>
      </w:pPr>
      <w:r>
        <w:t xml:space="preserve">UE 5.5 Pratiques – 4,5 ECTS </w:t>
      </w:r>
    </w:p>
    <w:p w14:paraId="10BAEA32" w14:textId="77777777" w:rsidR="00D8712B" w:rsidRDefault="001554F1">
      <w:pPr>
        <w:ind w:left="-5" w:right="58"/>
      </w:pPr>
      <w:r>
        <w:t xml:space="preserve">UE 5.8 Professionnalisation - 3 ECTS </w:t>
      </w:r>
    </w:p>
    <w:p w14:paraId="6DB73EF4" w14:textId="77777777" w:rsidR="00D8712B" w:rsidRDefault="001554F1">
      <w:pPr>
        <w:spacing w:after="11"/>
        <w:ind w:right="0"/>
        <w:jc w:val="left"/>
      </w:pPr>
      <w:r>
        <w:rPr>
          <w:b/>
        </w:rPr>
        <w:t xml:space="preserve">3 cours optionnels (3 ECTS chacun) parmi : </w:t>
      </w:r>
    </w:p>
    <w:p w14:paraId="29F6F8B9" w14:textId="77777777" w:rsidR="00D8712B" w:rsidRDefault="001554F1">
      <w:pPr>
        <w:ind w:left="-5" w:right="58"/>
      </w:pPr>
      <w:r>
        <w:t xml:space="preserve">Sport (cours de l’UFR SUAPS) </w:t>
      </w:r>
    </w:p>
    <w:p w14:paraId="02B0A235" w14:textId="77777777" w:rsidR="00D8712B" w:rsidRDefault="001554F1">
      <w:pPr>
        <w:ind w:left="-5" w:right="58"/>
      </w:pPr>
      <w:r>
        <w:t xml:space="preserve">Langues (cours du Centre de Langues) </w:t>
      </w:r>
    </w:p>
    <w:p w14:paraId="4D4B8C4B" w14:textId="77777777" w:rsidR="00D8712B" w:rsidRDefault="001554F1">
      <w:pPr>
        <w:ind w:left="-5" w:right="58"/>
      </w:pPr>
      <w:r>
        <w:t xml:space="preserve">Cours du parcours Scènes </w:t>
      </w:r>
    </w:p>
    <w:p w14:paraId="6651E633" w14:textId="77777777" w:rsidR="00D8712B" w:rsidRDefault="001554F1">
      <w:pPr>
        <w:spacing w:after="0" w:line="259" w:lineRule="auto"/>
        <w:ind w:left="0" w:right="0" w:firstLine="0"/>
        <w:jc w:val="left"/>
      </w:pPr>
      <w:r>
        <w:t xml:space="preserve"> </w:t>
      </w:r>
    </w:p>
    <w:p w14:paraId="6EF911E9" w14:textId="77777777" w:rsidR="00F62FA9" w:rsidRDefault="00F62FA9">
      <w:pPr>
        <w:spacing w:after="0" w:line="259" w:lineRule="auto"/>
        <w:ind w:left="0" w:right="0" w:firstLine="0"/>
        <w:jc w:val="left"/>
      </w:pPr>
    </w:p>
    <w:p w14:paraId="6430FA40" w14:textId="77777777" w:rsidR="00D8712B" w:rsidRDefault="001554F1">
      <w:pPr>
        <w:ind w:left="-5" w:right="58"/>
      </w:pPr>
      <w:r>
        <w:t xml:space="preserve">SEMESTRE 6  </w:t>
      </w:r>
    </w:p>
    <w:p w14:paraId="45FD4496" w14:textId="77777777" w:rsidR="00D8712B" w:rsidRDefault="001554F1">
      <w:pPr>
        <w:spacing w:after="11"/>
        <w:ind w:right="0"/>
        <w:jc w:val="left"/>
      </w:pPr>
      <w:r>
        <w:rPr>
          <w:b/>
        </w:rPr>
        <w:t xml:space="preserve">Unités d’enseignement obligatoires : </w:t>
      </w:r>
    </w:p>
    <w:p w14:paraId="203D1871" w14:textId="77777777" w:rsidR="00D8712B" w:rsidRDefault="001554F1">
      <w:pPr>
        <w:ind w:left="-5" w:right="58"/>
      </w:pPr>
      <w:r>
        <w:t xml:space="preserve">UE 6.1. Esthétique du cinéma – 4,5 ECTS </w:t>
      </w:r>
    </w:p>
    <w:p w14:paraId="62DF7ABE" w14:textId="77777777" w:rsidR="00D8712B" w:rsidRDefault="001554F1">
      <w:pPr>
        <w:ind w:left="-5" w:right="58"/>
      </w:pPr>
      <w:r>
        <w:t xml:space="preserve">UE 6.2. Économie du cinéma – 4,5 ECTS </w:t>
      </w:r>
    </w:p>
    <w:p w14:paraId="3274C71B" w14:textId="77777777" w:rsidR="00D8712B" w:rsidRDefault="001554F1">
      <w:pPr>
        <w:ind w:left="-5" w:right="58"/>
      </w:pPr>
      <w:r>
        <w:t xml:space="preserve">UE 6.3. Documentaire et création photographique– 4,5 ECTS </w:t>
      </w:r>
    </w:p>
    <w:p w14:paraId="450728DB" w14:textId="77777777" w:rsidR="00D8712B" w:rsidRDefault="001554F1">
      <w:pPr>
        <w:ind w:left="-5" w:right="58"/>
      </w:pPr>
      <w:r>
        <w:t xml:space="preserve">UE 6.5. Pratiques – 4,5 ECTS </w:t>
      </w:r>
    </w:p>
    <w:p w14:paraId="3EB72F6D" w14:textId="77777777" w:rsidR="00D8712B" w:rsidRDefault="001554F1">
      <w:pPr>
        <w:ind w:left="-5" w:right="5097"/>
      </w:pPr>
      <w:r>
        <w:t xml:space="preserve">UE 4.8. Préprofessionnalisation (L2S4) – 3 ECTS. </w:t>
      </w:r>
      <w:r>
        <w:rPr>
          <w:b/>
        </w:rPr>
        <w:t xml:space="preserve">3 cours optionnels (3 ECTS chacun) parmi : </w:t>
      </w:r>
    </w:p>
    <w:p w14:paraId="14A34895" w14:textId="77777777" w:rsidR="00D8712B" w:rsidRDefault="001554F1">
      <w:pPr>
        <w:ind w:left="-5" w:right="58"/>
      </w:pPr>
      <w:r>
        <w:t xml:space="preserve">Sport (cours de l’UFR SUAPS) </w:t>
      </w:r>
    </w:p>
    <w:p w14:paraId="572449C1" w14:textId="77777777" w:rsidR="00D8712B" w:rsidRDefault="001554F1">
      <w:pPr>
        <w:ind w:left="-5" w:right="58"/>
      </w:pPr>
      <w:r>
        <w:t xml:space="preserve">Langues (cours du Centre de Langues) </w:t>
      </w:r>
    </w:p>
    <w:p w14:paraId="262E51D9" w14:textId="77777777" w:rsidR="00D8712B" w:rsidRDefault="001554F1">
      <w:pPr>
        <w:ind w:left="-5" w:right="58"/>
      </w:pPr>
      <w:r>
        <w:t xml:space="preserve">Cours du parcours Scènes </w:t>
      </w:r>
    </w:p>
    <w:p w14:paraId="5A06B86A" w14:textId="77777777" w:rsidR="00D8712B" w:rsidRDefault="001554F1">
      <w:pPr>
        <w:spacing w:after="0" w:line="230" w:lineRule="auto"/>
        <w:ind w:left="0" w:right="9642" w:firstLine="0"/>
        <w:jc w:val="left"/>
      </w:pPr>
      <w:r>
        <w:t xml:space="preserve"> </w:t>
      </w:r>
      <w:r>
        <w:rPr>
          <w:rFonts w:ascii="Times New Roman" w:eastAsia="Times New Roman" w:hAnsi="Times New Roman" w:cs="Times New Roman"/>
          <w:sz w:val="24"/>
        </w:rPr>
        <w:t xml:space="preserve"> </w:t>
      </w:r>
    </w:p>
    <w:p w14:paraId="4EDD9864" w14:textId="77777777" w:rsidR="00D8712B" w:rsidRDefault="001554F1">
      <w:pPr>
        <w:spacing w:after="18" w:line="259" w:lineRule="auto"/>
        <w:ind w:left="0" w:right="0" w:firstLine="0"/>
        <w:jc w:val="left"/>
      </w:pPr>
      <w:r>
        <w:t xml:space="preserve"> </w:t>
      </w:r>
    </w:p>
    <w:p w14:paraId="262C2506" w14:textId="77777777" w:rsidR="00D8712B" w:rsidRDefault="001554F1">
      <w:pPr>
        <w:ind w:left="1080" w:right="58" w:hanging="360"/>
      </w:pPr>
      <w:r>
        <w:t xml:space="preserve">- Les 10 cours (30 crédits) suivis à l’UQAC par </w:t>
      </w:r>
      <w:proofErr w:type="gramStart"/>
      <w:r>
        <w:t>l’</w:t>
      </w:r>
      <w:proofErr w:type="spellStart"/>
      <w:r>
        <w:t>étudiant.e</w:t>
      </w:r>
      <w:proofErr w:type="spellEnd"/>
      <w:proofErr w:type="gramEnd"/>
      <w:r>
        <w:t xml:space="preserve"> seront reconnus par </w:t>
      </w:r>
      <w:r w:rsidR="006C5EEE">
        <w:t>l’Université Lumière Lyon 2</w:t>
      </w:r>
      <w:r>
        <w:t xml:space="preserve"> pour remplacer la dernière année de la Licence Arts du Spectacle (parcours images ou parcours scènes); </w:t>
      </w:r>
    </w:p>
    <w:p w14:paraId="069511DA" w14:textId="77777777" w:rsidR="00D8712B" w:rsidRDefault="001554F1">
      <w:pPr>
        <w:spacing w:after="0" w:line="259" w:lineRule="auto"/>
        <w:ind w:left="1080" w:right="0" w:firstLine="0"/>
        <w:jc w:val="left"/>
      </w:pPr>
      <w:r>
        <w:t xml:space="preserve"> </w:t>
      </w:r>
    </w:p>
    <w:p w14:paraId="1FDA944A" w14:textId="77777777" w:rsidR="00D8712B" w:rsidRDefault="001554F1">
      <w:pPr>
        <w:ind w:left="1090" w:right="58"/>
      </w:pPr>
      <w:r>
        <w:t xml:space="preserve">Les 60 ECTS suivis à </w:t>
      </w:r>
      <w:r w:rsidR="006C5EEE">
        <w:t xml:space="preserve">l’Université Lumière Lyon 2 </w:t>
      </w:r>
      <w:r>
        <w:t xml:space="preserve">par </w:t>
      </w:r>
      <w:proofErr w:type="gramStart"/>
      <w:r>
        <w:t>l’</w:t>
      </w:r>
      <w:proofErr w:type="spellStart"/>
      <w:r>
        <w:t>étudiant.e</w:t>
      </w:r>
      <w:proofErr w:type="spellEnd"/>
      <w:proofErr w:type="gramEnd"/>
      <w:r>
        <w:t xml:space="preserve"> seront reconnus par l’UQAC pour remplacer la dernière année du baccalauréat interdisciplinaire en art. </w:t>
      </w:r>
    </w:p>
    <w:p w14:paraId="1F77A849" w14:textId="77777777" w:rsidR="00D8712B" w:rsidRDefault="001554F1">
      <w:pPr>
        <w:spacing w:after="0" w:line="259" w:lineRule="auto"/>
        <w:ind w:left="0" w:right="0" w:firstLine="0"/>
        <w:jc w:val="left"/>
      </w:pPr>
      <w:r>
        <w:rPr>
          <w:rFonts w:ascii="Times New Roman" w:eastAsia="Times New Roman" w:hAnsi="Times New Roman" w:cs="Times New Roman"/>
        </w:rPr>
        <w:t xml:space="preserve"> </w:t>
      </w:r>
    </w:p>
    <w:p w14:paraId="4C7FC459" w14:textId="77777777" w:rsidR="00D8712B" w:rsidRDefault="001554F1">
      <w:pPr>
        <w:spacing w:after="0" w:line="259" w:lineRule="auto"/>
        <w:ind w:left="0" w:right="0" w:firstLine="0"/>
        <w:jc w:val="left"/>
      </w:pPr>
      <w:r>
        <w:rPr>
          <w:rFonts w:ascii="Times New Roman" w:eastAsia="Times New Roman" w:hAnsi="Times New Roman" w:cs="Times New Roman"/>
        </w:rPr>
        <w:t xml:space="preserve"> </w:t>
      </w:r>
    </w:p>
    <w:p w14:paraId="5C9C5D47" w14:textId="77777777" w:rsidR="00D8712B" w:rsidRDefault="001554F1">
      <w:pPr>
        <w:spacing w:after="0" w:line="259" w:lineRule="auto"/>
        <w:ind w:left="0" w:right="0" w:firstLine="0"/>
        <w:jc w:val="left"/>
      </w:pPr>
      <w:r>
        <w:t xml:space="preserve"> </w:t>
      </w:r>
      <w:r>
        <w:tab/>
        <w:t xml:space="preserve"> </w:t>
      </w:r>
    </w:p>
    <w:p w14:paraId="75B3498D" w14:textId="77777777" w:rsidR="00D8712B" w:rsidRDefault="001554F1">
      <w:pPr>
        <w:pStyle w:val="Titre2"/>
        <w:ind w:left="-5"/>
      </w:pPr>
      <w:r>
        <w:rPr>
          <w:u w:val="none"/>
        </w:rPr>
        <w:lastRenderedPageBreak/>
        <w:t xml:space="preserve">Annexe 2 : Contacts référents </w:t>
      </w:r>
    </w:p>
    <w:p w14:paraId="7A19A17A" w14:textId="77777777" w:rsidR="00D8712B" w:rsidRDefault="001554F1">
      <w:pPr>
        <w:spacing w:after="0" w:line="259" w:lineRule="auto"/>
        <w:ind w:left="708" w:right="0" w:firstLine="0"/>
        <w:jc w:val="left"/>
      </w:pPr>
      <w:r>
        <w:rPr>
          <w:rFonts w:ascii="Times New Roman" w:eastAsia="Times New Roman" w:hAnsi="Times New Roman" w:cs="Times New Roman"/>
          <w:sz w:val="22"/>
        </w:rPr>
        <w:t xml:space="preserve"> </w:t>
      </w:r>
    </w:p>
    <w:p w14:paraId="4454BDE1" w14:textId="77777777" w:rsidR="00D8712B" w:rsidRDefault="001554F1">
      <w:pPr>
        <w:ind w:left="-5" w:right="58"/>
      </w:pPr>
      <w:r>
        <w:t xml:space="preserve">- Contacts pédagogiques :  </w:t>
      </w:r>
    </w:p>
    <w:p w14:paraId="0205449F" w14:textId="77777777" w:rsidR="00D8712B" w:rsidRDefault="001554F1">
      <w:pPr>
        <w:spacing w:after="0" w:line="259" w:lineRule="auto"/>
        <w:ind w:left="0" w:right="0" w:firstLine="0"/>
        <w:jc w:val="left"/>
      </w:pPr>
      <w:r>
        <w:t xml:space="preserve"> </w:t>
      </w:r>
    </w:p>
    <w:p w14:paraId="1F26401C" w14:textId="77777777" w:rsidR="00D8712B" w:rsidRDefault="001554F1">
      <w:pPr>
        <w:ind w:left="-5" w:right="58"/>
      </w:pPr>
      <w:r>
        <w:t xml:space="preserve">Pour </w:t>
      </w:r>
      <w:r w:rsidR="006C5EEE">
        <w:t>l’Université Lumière Lyon 2</w:t>
      </w:r>
      <w:r>
        <w:t xml:space="preserve"> : </w:t>
      </w:r>
    </w:p>
    <w:p w14:paraId="19763C6E" w14:textId="77777777" w:rsidR="00D8712B" w:rsidRDefault="001554F1">
      <w:pPr>
        <w:ind w:left="-5" w:right="58"/>
      </w:pPr>
      <w:r>
        <w:t xml:space="preserve">Martin BARNIER </w:t>
      </w:r>
    </w:p>
    <w:p w14:paraId="67F912AA" w14:textId="77777777" w:rsidR="00D8712B" w:rsidRDefault="001554F1">
      <w:pPr>
        <w:ind w:left="-5" w:right="58"/>
      </w:pPr>
      <w:r>
        <w:t xml:space="preserve">Professeur en études cinématographiques </w:t>
      </w:r>
    </w:p>
    <w:p w14:paraId="594DE144" w14:textId="77777777" w:rsidR="00D8712B" w:rsidRDefault="001554F1">
      <w:pPr>
        <w:ind w:left="-5" w:right="58"/>
      </w:pPr>
      <w:r>
        <w:t xml:space="preserve">Université Lumière Lyon 2 </w:t>
      </w:r>
    </w:p>
    <w:p w14:paraId="1BC7E1EB" w14:textId="77777777" w:rsidR="00D8712B" w:rsidRDefault="001554F1">
      <w:pPr>
        <w:ind w:left="-5" w:right="58"/>
      </w:pPr>
      <w:r>
        <w:t xml:space="preserve">Campus Porte des Alpes. 5, avenue Pierre Mendès-France </w:t>
      </w:r>
    </w:p>
    <w:p w14:paraId="5E32C3A5" w14:textId="77777777" w:rsidR="00D8712B" w:rsidRDefault="001554F1">
      <w:pPr>
        <w:ind w:left="-5" w:right="58"/>
      </w:pPr>
      <w:r>
        <w:t xml:space="preserve">B117 </w:t>
      </w:r>
    </w:p>
    <w:p w14:paraId="5C887186" w14:textId="77777777" w:rsidR="00D8712B" w:rsidRDefault="001554F1">
      <w:pPr>
        <w:ind w:left="-5" w:right="58"/>
      </w:pPr>
      <w:r>
        <w:t xml:space="preserve">69676 BRON Cedex </w:t>
      </w:r>
    </w:p>
    <w:p w14:paraId="797800B0" w14:textId="77777777" w:rsidR="00D8712B" w:rsidRDefault="001554F1">
      <w:pPr>
        <w:ind w:left="-5" w:right="58"/>
      </w:pPr>
      <w:r>
        <w:t xml:space="preserve">Tél : +33 478773189 </w:t>
      </w:r>
    </w:p>
    <w:p w14:paraId="0BBF4611" w14:textId="77777777" w:rsidR="00D8712B" w:rsidRDefault="001554F1">
      <w:pPr>
        <w:spacing w:after="0" w:line="259" w:lineRule="auto"/>
        <w:ind w:left="-5" w:right="0"/>
        <w:jc w:val="left"/>
      </w:pPr>
      <w:r>
        <w:t xml:space="preserve">E-mail : </w:t>
      </w:r>
      <w:r>
        <w:rPr>
          <w:color w:val="0000FF"/>
          <w:u w:val="single" w:color="0000FF"/>
        </w:rPr>
        <w:t>martin.barnier@univ-lyon2.fr</w:t>
      </w:r>
      <w:r>
        <w:t xml:space="preserve"> </w:t>
      </w:r>
    </w:p>
    <w:p w14:paraId="43EFC3D5" w14:textId="77777777" w:rsidR="00D8712B" w:rsidRDefault="001554F1">
      <w:pPr>
        <w:spacing w:after="0" w:line="259" w:lineRule="auto"/>
        <w:ind w:left="0" w:right="0" w:firstLine="0"/>
        <w:jc w:val="left"/>
      </w:pPr>
      <w:r>
        <w:t xml:space="preserve"> </w:t>
      </w:r>
    </w:p>
    <w:p w14:paraId="60388B0F" w14:textId="77777777" w:rsidR="00D8712B" w:rsidRDefault="001554F1">
      <w:pPr>
        <w:spacing w:after="0" w:line="259" w:lineRule="auto"/>
        <w:ind w:left="0" w:right="0" w:firstLine="0"/>
        <w:jc w:val="left"/>
      </w:pPr>
      <w:r>
        <w:t xml:space="preserve"> </w:t>
      </w:r>
    </w:p>
    <w:p w14:paraId="743B9FA1" w14:textId="77777777" w:rsidR="00D8712B" w:rsidRDefault="001554F1">
      <w:pPr>
        <w:ind w:left="-5" w:right="58"/>
      </w:pPr>
      <w:r>
        <w:t xml:space="preserve">Pour UQAC :  </w:t>
      </w:r>
    </w:p>
    <w:p w14:paraId="2E67D3E2" w14:textId="77777777" w:rsidR="00D8712B" w:rsidRDefault="001554F1">
      <w:pPr>
        <w:ind w:left="-5" w:right="58"/>
      </w:pPr>
      <w:r>
        <w:t xml:space="preserve">Mathieu Valade </w:t>
      </w:r>
    </w:p>
    <w:p w14:paraId="60384A42" w14:textId="77777777" w:rsidR="00D8712B" w:rsidRDefault="001554F1">
      <w:pPr>
        <w:ind w:left="-5" w:right="58"/>
      </w:pPr>
      <w:r>
        <w:t xml:space="preserve">Professeur / Directeur du Module des arts </w:t>
      </w:r>
    </w:p>
    <w:p w14:paraId="6A85B8EA" w14:textId="77777777" w:rsidR="00D8712B" w:rsidRDefault="001554F1">
      <w:pPr>
        <w:ind w:left="-5" w:right="58"/>
      </w:pPr>
      <w:r>
        <w:t xml:space="preserve">Université du Québec à Chicoutimi </w:t>
      </w:r>
    </w:p>
    <w:p w14:paraId="2713DB46" w14:textId="77777777" w:rsidR="00D8712B" w:rsidRDefault="001554F1">
      <w:pPr>
        <w:ind w:left="-5" w:right="58"/>
      </w:pPr>
      <w:r>
        <w:t xml:space="preserve">555 Bd de l'Université, Chicoutimi, QC G7H 2B1 </w:t>
      </w:r>
    </w:p>
    <w:p w14:paraId="3FCFE658" w14:textId="77777777" w:rsidR="00D8712B" w:rsidRDefault="001554F1">
      <w:pPr>
        <w:ind w:left="-5" w:right="58"/>
      </w:pPr>
      <w:r>
        <w:t xml:space="preserve">Tél : 418 545-5011 poste 5539 </w:t>
      </w:r>
    </w:p>
    <w:p w14:paraId="25C4969C" w14:textId="77777777" w:rsidR="00D8712B" w:rsidRDefault="001554F1">
      <w:pPr>
        <w:spacing w:after="0" w:line="259" w:lineRule="auto"/>
        <w:ind w:left="-5" w:right="0"/>
        <w:jc w:val="left"/>
      </w:pPr>
      <w:r>
        <w:t xml:space="preserve">E-mail : </w:t>
      </w:r>
      <w:r>
        <w:rPr>
          <w:color w:val="0000FF"/>
          <w:u w:val="single" w:color="0000FF"/>
        </w:rPr>
        <w:t>dm_arts@uqac.ca</w:t>
      </w:r>
      <w:r>
        <w:t xml:space="preserve"> </w:t>
      </w:r>
    </w:p>
    <w:p w14:paraId="01D2B3F2" w14:textId="77777777" w:rsidR="00D8712B" w:rsidRDefault="001554F1">
      <w:pPr>
        <w:spacing w:after="0" w:line="259" w:lineRule="auto"/>
        <w:ind w:left="0" w:right="0" w:firstLine="0"/>
        <w:jc w:val="left"/>
      </w:pPr>
      <w:r>
        <w:t xml:space="preserve"> </w:t>
      </w:r>
    </w:p>
    <w:p w14:paraId="0B4DF327" w14:textId="77777777" w:rsidR="00D8712B" w:rsidRDefault="001554F1">
      <w:pPr>
        <w:spacing w:after="0" w:line="259" w:lineRule="auto"/>
        <w:ind w:left="0" w:right="0" w:firstLine="0"/>
        <w:jc w:val="left"/>
      </w:pPr>
      <w:r>
        <w:t xml:space="preserve"> </w:t>
      </w:r>
    </w:p>
    <w:p w14:paraId="4875E767" w14:textId="77777777" w:rsidR="00D8712B" w:rsidRDefault="001554F1">
      <w:pPr>
        <w:ind w:left="-5" w:right="58"/>
      </w:pPr>
      <w:r>
        <w:t xml:space="preserve">- Contacts administratifs pour la gestion des mobilités :  </w:t>
      </w:r>
    </w:p>
    <w:p w14:paraId="6E3B28C8" w14:textId="77777777" w:rsidR="00D8712B" w:rsidRDefault="001554F1">
      <w:pPr>
        <w:spacing w:after="0" w:line="259" w:lineRule="auto"/>
        <w:ind w:left="0" w:right="0" w:firstLine="0"/>
        <w:jc w:val="left"/>
      </w:pPr>
      <w:r>
        <w:t xml:space="preserve"> </w:t>
      </w:r>
    </w:p>
    <w:p w14:paraId="6E98716C" w14:textId="77777777" w:rsidR="00D8712B" w:rsidRDefault="001554F1">
      <w:pPr>
        <w:ind w:left="-5" w:right="58"/>
      </w:pPr>
      <w:r>
        <w:t xml:space="preserve">Pour </w:t>
      </w:r>
      <w:r w:rsidR="006C5EEE">
        <w:t xml:space="preserve">l’Université Lumière Lyon 2 </w:t>
      </w:r>
      <w:r>
        <w:t xml:space="preserve">: </w:t>
      </w:r>
    </w:p>
    <w:p w14:paraId="6944244F" w14:textId="77777777" w:rsidR="00D8712B" w:rsidRDefault="001554F1">
      <w:pPr>
        <w:ind w:left="-5" w:right="58"/>
      </w:pPr>
      <w:proofErr w:type="spellStart"/>
      <w:r>
        <w:t>Chargé.e</w:t>
      </w:r>
      <w:proofErr w:type="spellEnd"/>
      <w:r>
        <w:t xml:space="preserve"> de Programmes Spécifiques (mobilités des doubles diplômes) </w:t>
      </w:r>
    </w:p>
    <w:p w14:paraId="7631D013" w14:textId="77777777" w:rsidR="00D8712B" w:rsidRDefault="001554F1">
      <w:pPr>
        <w:ind w:left="-5" w:right="58"/>
      </w:pPr>
      <w:r>
        <w:t xml:space="preserve">Direction des relations internationales, Université Lumière Lyon 2 </w:t>
      </w:r>
    </w:p>
    <w:p w14:paraId="70085FE3" w14:textId="77777777" w:rsidR="00D8712B" w:rsidRDefault="001554F1">
      <w:pPr>
        <w:ind w:left="-5" w:right="58"/>
      </w:pPr>
      <w:r>
        <w:t xml:space="preserve">18 quai Claude Bernard, 69365 LYON CEDEX 07, France </w:t>
      </w:r>
    </w:p>
    <w:p w14:paraId="0C537264" w14:textId="77777777" w:rsidR="00D8712B" w:rsidRDefault="001554F1">
      <w:pPr>
        <w:ind w:left="-5" w:right="58"/>
      </w:pPr>
      <w:r>
        <w:t xml:space="preserve">Tel : +33 4 78 69 72 66 </w:t>
      </w:r>
    </w:p>
    <w:p w14:paraId="78582198" w14:textId="77777777" w:rsidR="00D8712B" w:rsidRDefault="001554F1">
      <w:pPr>
        <w:ind w:left="-5" w:right="58"/>
      </w:pPr>
      <w:r>
        <w:t xml:space="preserve">Mail : dpi@univ-lyon2.fr </w:t>
      </w:r>
    </w:p>
    <w:p w14:paraId="680DB80E" w14:textId="77777777" w:rsidR="00D8712B" w:rsidRDefault="001554F1">
      <w:pPr>
        <w:spacing w:after="0" w:line="259" w:lineRule="auto"/>
        <w:ind w:left="0" w:right="0" w:firstLine="0"/>
        <w:jc w:val="left"/>
      </w:pPr>
      <w:r>
        <w:t xml:space="preserve"> </w:t>
      </w:r>
    </w:p>
    <w:p w14:paraId="715AEA64" w14:textId="77777777" w:rsidR="00D8712B" w:rsidRDefault="001554F1">
      <w:pPr>
        <w:ind w:left="-5" w:right="58"/>
      </w:pPr>
      <w:r>
        <w:t xml:space="preserve">Pour UQAC : Agente de gestion (conseillère mobilité sortante internationale) </w:t>
      </w:r>
    </w:p>
    <w:p w14:paraId="47DF0174" w14:textId="77777777" w:rsidR="00D8712B" w:rsidRDefault="001554F1">
      <w:pPr>
        <w:ind w:left="-5" w:right="58"/>
      </w:pPr>
      <w:r>
        <w:t xml:space="preserve">Bureau de l'international </w:t>
      </w:r>
    </w:p>
    <w:p w14:paraId="5147942F" w14:textId="77777777" w:rsidR="00D8712B" w:rsidRDefault="001554F1">
      <w:pPr>
        <w:ind w:left="-5" w:right="58"/>
      </w:pPr>
      <w:r>
        <w:t xml:space="preserve">Université du Québec à Chicoutimi </w:t>
      </w:r>
    </w:p>
    <w:p w14:paraId="420CAF22" w14:textId="77777777" w:rsidR="00D8712B" w:rsidRDefault="001554F1">
      <w:pPr>
        <w:ind w:left="-5" w:right="58"/>
      </w:pPr>
      <w:r>
        <w:t xml:space="preserve">555, boul. de l'Université </w:t>
      </w:r>
    </w:p>
    <w:p w14:paraId="7BA77FF1" w14:textId="77777777" w:rsidR="00D8712B" w:rsidRDefault="001554F1">
      <w:pPr>
        <w:ind w:left="-5" w:right="58"/>
      </w:pPr>
      <w:r>
        <w:t xml:space="preserve">Chicoutimi (Québec) G7H 2B1 </w:t>
      </w:r>
    </w:p>
    <w:p w14:paraId="63E44386" w14:textId="77777777" w:rsidR="00D8712B" w:rsidRDefault="001554F1">
      <w:pPr>
        <w:spacing w:after="0" w:line="259" w:lineRule="auto"/>
        <w:ind w:left="-5" w:right="0"/>
        <w:jc w:val="left"/>
      </w:pPr>
      <w:r>
        <w:t>E-mail :</w:t>
      </w:r>
      <w:r>
        <w:rPr>
          <w:rFonts w:ascii="Times New Roman" w:eastAsia="Times New Roman" w:hAnsi="Times New Roman" w:cs="Times New Roman"/>
          <w:sz w:val="24"/>
        </w:rPr>
        <w:t xml:space="preserve"> </w:t>
      </w:r>
      <w:r>
        <w:rPr>
          <w:color w:val="0000FF"/>
          <w:u w:val="single" w:color="0000FF"/>
        </w:rPr>
        <w:t>bdi.mobilite.sortante@uqac.ca</w:t>
      </w:r>
      <w:r>
        <w:t xml:space="preserve"> </w:t>
      </w:r>
    </w:p>
    <w:p w14:paraId="46FF5900" w14:textId="77777777" w:rsidR="00D8712B" w:rsidRDefault="001554F1">
      <w:pPr>
        <w:spacing w:after="0" w:line="259" w:lineRule="auto"/>
        <w:ind w:left="0" w:right="0" w:firstLine="0"/>
        <w:jc w:val="left"/>
      </w:pPr>
      <w:r>
        <w:t xml:space="preserve"> </w:t>
      </w:r>
    </w:p>
    <w:p w14:paraId="4D062F5D" w14:textId="77777777" w:rsidR="00D8712B" w:rsidRDefault="001554F1">
      <w:pPr>
        <w:spacing w:after="0" w:line="259" w:lineRule="auto"/>
        <w:ind w:left="0" w:right="0" w:firstLine="0"/>
        <w:jc w:val="left"/>
      </w:pPr>
      <w:r>
        <w:t xml:space="preserve"> </w:t>
      </w:r>
    </w:p>
    <w:p w14:paraId="0153DEE0" w14:textId="77777777" w:rsidR="00D8712B" w:rsidRDefault="001554F1">
      <w:pPr>
        <w:ind w:left="-5" w:right="58"/>
      </w:pPr>
      <w:r>
        <w:t xml:space="preserve">- Contacts administratifs pour la modification ou le renouvellement du présent accord :  </w:t>
      </w:r>
    </w:p>
    <w:p w14:paraId="0999F3EC" w14:textId="77777777" w:rsidR="00D8712B" w:rsidRDefault="001554F1">
      <w:pPr>
        <w:spacing w:after="0" w:line="259" w:lineRule="auto"/>
        <w:ind w:left="0" w:right="0" w:firstLine="0"/>
        <w:jc w:val="left"/>
      </w:pPr>
      <w:r>
        <w:t xml:space="preserve"> </w:t>
      </w:r>
    </w:p>
    <w:p w14:paraId="722F4F38" w14:textId="77777777" w:rsidR="00D8712B" w:rsidRDefault="001554F1">
      <w:pPr>
        <w:ind w:left="-5" w:right="58"/>
      </w:pPr>
      <w:r>
        <w:t xml:space="preserve">Pour </w:t>
      </w:r>
      <w:r w:rsidR="006C5EEE">
        <w:t xml:space="preserve">l’Université Lumière Lyon 2 </w:t>
      </w:r>
      <w:r>
        <w:t xml:space="preserve">: </w:t>
      </w:r>
    </w:p>
    <w:p w14:paraId="1BFEFC50" w14:textId="77777777" w:rsidR="00D8712B" w:rsidRDefault="001554F1">
      <w:pPr>
        <w:ind w:left="-5" w:right="58"/>
      </w:pPr>
      <w:proofErr w:type="spellStart"/>
      <w:r>
        <w:t>Chargé.e</w:t>
      </w:r>
      <w:proofErr w:type="spellEnd"/>
      <w:r>
        <w:t xml:space="preserve"> des conventions </w:t>
      </w:r>
    </w:p>
    <w:p w14:paraId="20224695" w14:textId="77777777" w:rsidR="00D8712B" w:rsidRDefault="001554F1">
      <w:pPr>
        <w:ind w:left="-5" w:right="58"/>
      </w:pPr>
      <w:r>
        <w:t xml:space="preserve">Direction des relations internationales, Université Lumière Lyon 2 </w:t>
      </w:r>
    </w:p>
    <w:p w14:paraId="5DFA7A79" w14:textId="77777777" w:rsidR="00D8712B" w:rsidRDefault="001554F1">
      <w:pPr>
        <w:ind w:left="-5" w:right="58"/>
      </w:pPr>
      <w:r>
        <w:t xml:space="preserve">18 quai Claude Bernard, 69365 LYON CEDEX 07, France </w:t>
      </w:r>
    </w:p>
    <w:p w14:paraId="6D396492" w14:textId="77777777" w:rsidR="00D8712B" w:rsidRDefault="001554F1">
      <w:pPr>
        <w:ind w:left="-5" w:right="58"/>
      </w:pPr>
      <w:r>
        <w:t xml:space="preserve">Tel : +33 4 78 69 70 52 </w:t>
      </w:r>
    </w:p>
    <w:p w14:paraId="4DD43577" w14:textId="77777777" w:rsidR="00D8712B" w:rsidRDefault="001554F1">
      <w:pPr>
        <w:spacing w:after="0" w:line="259" w:lineRule="auto"/>
        <w:ind w:left="-5" w:right="0"/>
        <w:jc w:val="left"/>
      </w:pPr>
      <w:r>
        <w:t xml:space="preserve">Mail : </w:t>
      </w:r>
      <w:r>
        <w:rPr>
          <w:color w:val="0000FF"/>
          <w:u w:val="single" w:color="0000FF"/>
        </w:rPr>
        <w:t>bilateral.agreements@univ-lyon2.fr</w:t>
      </w:r>
      <w:r>
        <w:t xml:space="preserve">  </w:t>
      </w:r>
    </w:p>
    <w:p w14:paraId="6113FCF5" w14:textId="77777777" w:rsidR="00D8712B" w:rsidRDefault="001554F1">
      <w:pPr>
        <w:spacing w:after="0" w:line="259" w:lineRule="auto"/>
        <w:ind w:left="0" w:right="0" w:firstLine="0"/>
        <w:jc w:val="left"/>
      </w:pPr>
      <w:r>
        <w:t xml:space="preserve"> </w:t>
      </w:r>
    </w:p>
    <w:p w14:paraId="56DC1DF7" w14:textId="77777777" w:rsidR="00D8712B" w:rsidRDefault="001554F1">
      <w:pPr>
        <w:ind w:left="-5" w:right="58"/>
      </w:pPr>
      <w:r>
        <w:t xml:space="preserve">Pour UQAC : </w:t>
      </w:r>
    </w:p>
    <w:p w14:paraId="55767A33" w14:textId="77777777" w:rsidR="00D8712B" w:rsidRDefault="001554F1">
      <w:pPr>
        <w:ind w:left="-5" w:right="58"/>
      </w:pPr>
      <w:r>
        <w:t xml:space="preserve">Chargée de gestion aux partenariats internationaux </w:t>
      </w:r>
    </w:p>
    <w:p w14:paraId="3D3ADED4" w14:textId="77777777" w:rsidR="00D8712B" w:rsidRDefault="001554F1">
      <w:pPr>
        <w:ind w:left="-5" w:right="58"/>
      </w:pPr>
      <w:r>
        <w:t xml:space="preserve">Bureau de l'international </w:t>
      </w:r>
    </w:p>
    <w:p w14:paraId="16833EDD" w14:textId="77777777" w:rsidR="00D8712B" w:rsidRDefault="001554F1">
      <w:pPr>
        <w:ind w:left="-5" w:right="58"/>
      </w:pPr>
      <w:r>
        <w:t xml:space="preserve">Université du Québec à Chicoutimi </w:t>
      </w:r>
    </w:p>
    <w:p w14:paraId="440F6194" w14:textId="77777777" w:rsidR="00D8712B" w:rsidRDefault="001554F1">
      <w:pPr>
        <w:ind w:left="-5" w:right="58"/>
      </w:pPr>
      <w:r>
        <w:t xml:space="preserve">555, boul. de l'Université </w:t>
      </w:r>
    </w:p>
    <w:p w14:paraId="1D1F3493" w14:textId="77777777" w:rsidR="00D8712B" w:rsidRDefault="001554F1">
      <w:pPr>
        <w:ind w:left="-5" w:right="58"/>
      </w:pPr>
      <w:r>
        <w:t xml:space="preserve">Chicoutimi (Québec) G7H 2B1 </w:t>
      </w:r>
    </w:p>
    <w:p w14:paraId="51309BA8" w14:textId="77777777" w:rsidR="00D8712B" w:rsidRDefault="001554F1" w:rsidP="00F62FA9">
      <w:pPr>
        <w:spacing w:after="0" w:line="259" w:lineRule="auto"/>
        <w:ind w:left="-5" w:right="0"/>
        <w:jc w:val="left"/>
      </w:pPr>
      <w:r>
        <w:t xml:space="preserve">E-mail : </w:t>
      </w:r>
      <w:r>
        <w:rPr>
          <w:color w:val="0000FF"/>
          <w:u w:val="single" w:color="0000FF"/>
        </w:rPr>
        <w:t>bdi.partenariat.international@uqac.ca</w:t>
      </w:r>
      <w:r>
        <w:t xml:space="preserve"> </w:t>
      </w:r>
    </w:p>
    <w:sectPr w:rsidR="00D8712B">
      <w:footerReference w:type="even" r:id="rId16"/>
      <w:footerReference w:type="default" r:id="rId17"/>
      <w:footerReference w:type="first" r:id="rId18"/>
      <w:pgSz w:w="11906" w:h="16838"/>
      <w:pgMar w:top="1134" w:right="1072" w:bottom="1156" w:left="1133"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D74CF4" w14:textId="77777777" w:rsidR="0050105B" w:rsidRDefault="0050105B">
      <w:pPr>
        <w:spacing w:after="0" w:line="240" w:lineRule="auto"/>
      </w:pPr>
      <w:r>
        <w:separator/>
      </w:r>
    </w:p>
  </w:endnote>
  <w:endnote w:type="continuationSeparator" w:id="0">
    <w:p w14:paraId="0320B7EE" w14:textId="77777777" w:rsidR="0050105B" w:rsidRDefault="005010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F4500" w14:textId="77777777" w:rsidR="0050105B" w:rsidRDefault="0050105B">
    <w:pPr>
      <w:spacing w:after="0" w:line="259" w:lineRule="auto"/>
      <w:ind w:left="0" w:right="64" w:firstLine="0"/>
      <w:jc w:val="center"/>
    </w:pPr>
    <w:r>
      <w:rPr>
        <w:rFonts w:ascii="Times New Roman" w:eastAsia="Times New Roman" w:hAnsi="Times New Roman" w:cs="Times New Roman"/>
        <w:sz w:val="24"/>
      </w:rPr>
      <w:t xml:space="preserve">Page </w:t>
    </w:r>
    <w:r>
      <w:fldChar w:fldCharType="begin"/>
    </w:r>
    <w:r>
      <w:instrText xml:space="preserve"> PAGE   \* MERGEFORMAT </w:instrText>
    </w:r>
    <w:r>
      <w:fldChar w:fldCharType="separate"/>
    </w:r>
    <w:r>
      <w:rPr>
        <w:rFonts w:ascii="Times New Roman" w:eastAsia="Times New Roman" w:hAnsi="Times New Roman" w:cs="Times New Roman"/>
        <w:b/>
        <w:sz w:val="24"/>
      </w:rPr>
      <w:t>2</w:t>
    </w:r>
    <w:r>
      <w:rPr>
        <w:rFonts w:ascii="Times New Roman" w:eastAsia="Times New Roman" w:hAnsi="Times New Roman" w:cs="Times New Roman"/>
        <w:b/>
        <w:sz w:val="24"/>
      </w:rPr>
      <w:fldChar w:fldCharType="end"/>
    </w:r>
    <w:r>
      <w:rPr>
        <w:rFonts w:ascii="Times New Roman" w:eastAsia="Times New Roman" w:hAnsi="Times New Roman" w:cs="Times New Roman"/>
        <w:sz w:val="24"/>
      </w:rPr>
      <w:t xml:space="preserve"> sur </w:t>
    </w:r>
    <w:r w:rsidR="00BE2AFF">
      <w:fldChar w:fldCharType="begin"/>
    </w:r>
    <w:r w:rsidR="00BE2AFF">
      <w:instrText xml:space="preserve"> NUMPAGES   \* MERGEFORMAT </w:instrText>
    </w:r>
    <w:r w:rsidR="00BE2AFF">
      <w:fldChar w:fldCharType="separate"/>
    </w:r>
    <w:r>
      <w:rPr>
        <w:rFonts w:ascii="Times New Roman" w:eastAsia="Times New Roman" w:hAnsi="Times New Roman" w:cs="Times New Roman"/>
        <w:b/>
        <w:sz w:val="24"/>
      </w:rPr>
      <w:t>13</w:t>
    </w:r>
    <w:r w:rsidR="00BE2AFF">
      <w:rPr>
        <w:rFonts w:ascii="Times New Roman" w:eastAsia="Times New Roman" w:hAnsi="Times New Roman" w:cs="Times New Roman"/>
        <w:b/>
        <w:sz w:val="24"/>
      </w:rPr>
      <w:fldChar w:fldCharType="end"/>
    </w:r>
    <w:r>
      <w:rPr>
        <w:rFonts w:ascii="Times New Roman" w:eastAsia="Times New Roman" w:hAnsi="Times New Roman" w:cs="Times New Roman"/>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16A1A" w14:textId="77777777" w:rsidR="0050105B" w:rsidRDefault="0050105B">
    <w:pPr>
      <w:spacing w:after="0" w:line="259" w:lineRule="auto"/>
      <w:ind w:left="0" w:right="64" w:firstLine="0"/>
      <w:jc w:val="center"/>
    </w:pPr>
    <w:r>
      <w:rPr>
        <w:rFonts w:ascii="Times New Roman" w:eastAsia="Times New Roman" w:hAnsi="Times New Roman" w:cs="Times New Roman"/>
        <w:sz w:val="24"/>
      </w:rPr>
      <w:t xml:space="preserve">Page </w:t>
    </w:r>
    <w:r>
      <w:fldChar w:fldCharType="begin"/>
    </w:r>
    <w:r>
      <w:instrText xml:space="preserve"> PAGE   \* MERGEFORMAT </w:instrText>
    </w:r>
    <w:r>
      <w:fldChar w:fldCharType="separate"/>
    </w:r>
    <w:r>
      <w:rPr>
        <w:rFonts w:ascii="Times New Roman" w:eastAsia="Times New Roman" w:hAnsi="Times New Roman" w:cs="Times New Roman"/>
        <w:b/>
        <w:sz w:val="24"/>
      </w:rPr>
      <w:t>2</w:t>
    </w:r>
    <w:r>
      <w:rPr>
        <w:rFonts w:ascii="Times New Roman" w:eastAsia="Times New Roman" w:hAnsi="Times New Roman" w:cs="Times New Roman"/>
        <w:b/>
        <w:sz w:val="24"/>
      </w:rPr>
      <w:fldChar w:fldCharType="end"/>
    </w:r>
    <w:r>
      <w:rPr>
        <w:rFonts w:ascii="Times New Roman" w:eastAsia="Times New Roman" w:hAnsi="Times New Roman" w:cs="Times New Roman"/>
        <w:sz w:val="24"/>
      </w:rPr>
      <w:t xml:space="preserve"> sur </w:t>
    </w:r>
    <w:r w:rsidR="00BE2AFF">
      <w:fldChar w:fldCharType="begin"/>
    </w:r>
    <w:r w:rsidR="00BE2AFF">
      <w:instrText xml:space="preserve"> NUMPAGES   \* MERGEFORMAT </w:instrText>
    </w:r>
    <w:r w:rsidR="00BE2AFF">
      <w:fldChar w:fldCharType="separate"/>
    </w:r>
    <w:r>
      <w:rPr>
        <w:rFonts w:ascii="Times New Roman" w:eastAsia="Times New Roman" w:hAnsi="Times New Roman" w:cs="Times New Roman"/>
        <w:b/>
        <w:sz w:val="24"/>
      </w:rPr>
      <w:t>13</w:t>
    </w:r>
    <w:r w:rsidR="00BE2AFF">
      <w:rPr>
        <w:rFonts w:ascii="Times New Roman" w:eastAsia="Times New Roman" w:hAnsi="Times New Roman" w:cs="Times New Roman"/>
        <w:b/>
        <w:sz w:val="24"/>
      </w:rPr>
      <w:fldChar w:fldCharType="end"/>
    </w:r>
    <w:r>
      <w:rPr>
        <w:rFonts w:ascii="Times New Roman" w:eastAsia="Times New Roman" w:hAnsi="Times New Roman" w:cs="Times New Roman"/>
        <w:sz w:val="2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CDC70" w14:textId="77777777" w:rsidR="0050105B" w:rsidRDefault="0050105B">
    <w:pPr>
      <w:spacing w:after="160" w:line="259" w:lineRule="auto"/>
      <w:ind w:left="0" w:righ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00738A" w14:textId="77777777" w:rsidR="0050105B" w:rsidRDefault="0050105B">
      <w:pPr>
        <w:spacing w:after="0" w:line="240" w:lineRule="auto"/>
      </w:pPr>
      <w:r>
        <w:separator/>
      </w:r>
    </w:p>
  </w:footnote>
  <w:footnote w:type="continuationSeparator" w:id="0">
    <w:p w14:paraId="64E6FBDC" w14:textId="77777777" w:rsidR="0050105B" w:rsidRDefault="005010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7C29A8"/>
    <w:multiLevelType w:val="hybridMultilevel"/>
    <w:tmpl w:val="83BC5E2A"/>
    <w:lvl w:ilvl="0" w:tplc="C9E02870">
      <w:start w:val="1"/>
      <w:numFmt w:val="bullet"/>
      <w:lvlText w:val="-"/>
      <w:lvlJc w:val="left"/>
      <w:pPr>
        <w:ind w:left="7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D15665DA">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38C51C6">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11ECE04">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F4B41F28">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F6AFF80">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3CE0876">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12A49394">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11C78FE">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15731145"/>
    <w:multiLevelType w:val="hybridMultilevel"/>
    <w:tmpl w:val="4CA27956"/>
    <w:lvl w:ilvl="0" w:tplc="561834AE">
      <w:start w:val="1"/>
      <w:numFmt w:val="decimal"/>
      <w:lvlText w:val="%1."/>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DEE1142">
      <w:start w:val="1"/>
      <w:numFmt w:val="lowerLetter"/>
      <w:lvlText w:val="%2"/>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05AE33E">
      <w:start w:val="1"/>
      <w:numFmt w:val="lowerRoman"/>
      <w:lvlText w:val="%3"/>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1247280">
      <w:start w:val="1"/>
      <w:numFmt w:val="decimal"/>
      <w:lvlText w:val="%4"/>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9867D72">
      <w:start w:val="1"/>
      <w:numFmt w:val="lowerLetter"/>
      <w:lvlText w:val="%5"/>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CA2EE16">
      <w:start w:val="1"/>
      <w:numFmt w:val="lowerRoman"/>
      <w:lvlText w:val="%6"/>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BF2FD98">
      <w:start w:val="1"/>
      <w:numFmt w:val="decimal"/>
      <w:lvlText w:val="%7"/>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9C82C84">
      <w:start w:val="1"/>
      <w:numFmt w:val="lowerLetter"/>
      <w:lvlText w:val="%8"/>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6F2421C">
      <w:start w:val="1"/>
      <w:numFmt w:val="lowerRoman"/>
      <w:lvlText w:val="%9"/>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16C5384F"/>
    <w:multiLevelType w:val="hybridMultilevel"/>
    <w:tmpl w:val="D28260EA"/>
    <w:lvl w:ilvl="0" w:tplc="648247A6">
      <w:start w:val="1"/>
      <w:numFmt w:val="decimal"/>
      <w:lvlText w:val="%1."/>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65AADE0">
      <w:start w:val="1"/>
      <w:numFmt w:val="lowerLetter"/>
      <w:lvlText w:val="%2"/>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F00A95C">
      <w:start w:val="1"/>
      <w:numFmt w:val="lowerRoman"/>
      <w:lvlText w:val="%3"/>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39403D0">
      <w:start w:val="1"/>
      <w:numFmt w:val="decimal"/>
      <w:lvlText w:val="%4"/>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B5E19A6">
      <w:start w:val="1"/>
      <w:numFmt w:val="lowerLetter"/>
      <w:lvlText w:val="%5"/>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D362028">
      <w:start w:val="1"/>
      <w:numFmt w:val="lowerRoman"/>
      <w:lvlText w:val="%6"/>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1EF878A8">
      <w:start w:val="1"/>
      <w:numFmt w:val="decimal"/>
      <w:lvlText w:val="%7"/>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86600FC">
      <w:start w:val="1"/>
      <w:numFmt w:val="lowerLetter"/>
      <w:lvlText w:val="%8"/>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97A79E0">
      <w:start w:val="1"/>
      <w:numFmt w:val="lowerRoman"/>
      <w:lvlText w:val="%9"/>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revisionView w:inkAnnotations="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12B"/>
    <w:rsid w:val="0014207F"/>
    <w:rsid w:val="001554F1"/>
    <w:rsid w:val="001D71E5"/>
    <w:rsid w:val="0022214C"/>
    <w:rsid w:val="0023019E"/>
    <w:rsid w:val="003A7874"/>
    <w:rsid w:val="003B1B8D"/>
    <w:rsid w:val="004678D8"/>
    <w:rsid w:val="0050105B"/>
    <w:rsid w:val="006C5EEE"/>
    <w:rsid w:val="006E087C"/>
    <w:rsid w:val="007E391D"/>
    <w:rsid w:val="007F10B9"/>
    <w:rsid w:val="00BA2C99"/>
    <w:rsid w:val="00BE2AFF"/>
    <w:rsid w:val="00CB4D9F"/>
    <w:rsid w:val="00CE03D0"/>
    <w:rsid w:val="00D8712B"/>
    <w:rsid w:val="00F62FA9"/>
    <w:rsid w:val="00FD6A4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5920C"/>
  <w15:docId w15:val="{9D3FFD6B-B5FB-4712-813C-457762EC3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5" w:line="251" w:lineRule="auto"/>
      <w:ind w:left="10" w:right="68" w:hanging="10"/>
      <w:jc w:val="both"/>
    </w:pPr>
    <w:rPr>
      <w:rFonts w:ascii="Arial" w:eastAsia="Arial" w:hAnsi="Arial" w:cs="Arial"/>
      <w:color w:val="000000"/>
      <w:sz w:val="20"/>
    </w:rPr>
  </w:style>
  <w:style w:type="paragraph" w:styleId="Titre1">
    <w:name w:val="heading 1"/>
    <w:next w:val="Normal"/>
    <w:link w:val="Titre1Car"/>
    <w:uiPriority w:val="9"/>
    <w:qFormat/>
    <w:pPr>
      <w:keepNext/>
      <w:keepLines/>
      <w:spacing w:after="0"/>
      <w:ind w:right="64"/>
      <w:jc w:val="center"/>
      <w:outlineLvl w:val="0"/>
    </w:pPr>
    <w:rPr>
      <w:rFonts w:ascii="Arial" w:eastAsia="Arial" w:hAnsi="Arial" w:cs="Arial"/>
      <w:b/>
      <w:color w:val="000000"/>
      <w:sz w:val="28"/>
    </w:rPr>
  </w:style>
  <w:style w:type="paragraph" w:styleId="Titre2">
    <w:name w:val="heading 2"/>
    <w:next w:val="Normal"/>
    <w:link w:val="Titre2Car"/>
    <w:uiPriority w:val="9"/>
    <w:unhideWhenUsed/>
    <w:qFormat/>
    <w:pPr>
      <w:keepNext/>
      <w:keepLines/>
      <w:spacing w:after="0"/>
      <w:ind w:left="10" w:hanging="10"/>
      <w:outlineLvl w:val="1"/>
    </w:pPr>
    <w:rPr>
      <w:rFonts w:ascii="Arial" w:eastAsia="Arial" w:hAnsi="Arial" w:cs="Arial"/>
      <w:b/>
      <w:color w:val="000000"/>
      <w:sz w:val="24"/>
      <w:u w:val="single" w:color="000000"/>
    </w:rPr>
  </w:style>
  <w:style w:type="paragraph" w:styleId="Titre3">
    <w:name w:val="heading 3"/>
    <w:next w:val="Normal"/>
    <w:link w:val="Titre3Car"/>
    <w:uiPriority w:val="9"/>
    <w:unhideWhenUsed/>
    <w:qFormat/>
    <w:pPr>
      <w:keepNext/>
      <w:keepLines/>
      <w:spacing w:after="0"/>
      <w:ind w:left="10" w:hanging="10"/>
      <w:outlineLvl w:val="2"/>
    </w:pPr>
    <w:rPr>
      <w:rFonts w:ascii="Arial" w:eastAsia="Arial" w:hAnsi="Arial" w:cs="Arial"/>
      <w:color w:val="000000"/>
      <w:u w:val="single" w:color="00000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link w:val="Titre3"/>
    <w:rPr>
      <w:rFonts w:ascii="Arial" w:eastAsia="Arial" w:hAnsi="Arial" w:cs="Arial"/>
      <w:color w:val="000000"/>
      <w:sz w:val="22"/>
      <w:u w:val="single" w:color="000000"/>
    </w:rPr>
  </w:style>
  <w:style w:type="character" w:customStyle="1" w:styleId="Titre2Car">
    <w:name w:val="Titre 2 Car"/>
    <w:link w:val="Titre2"/>
    <w:rPr>
      <w:rFonts w:ascii="Arial" w:eastAsia="Arial" w:hAnsi="Arial" w:cs="Arial"/>
      <w:b/>
      <w:color w:val="000000"/>
      <w:sz w:val="24"/>
      <w:u w:val="single" w:color="000000"/>
    </w:rPr>
  </w:style>
  <w:style w:type="character" w:customStyle="1" w:styleId="Titre1Car">
    <w:name w:val="Titre 1 Car"/>
    <w:link w:val="Titre1"/>
    <w:rPr>
      <w:rFonts w:ascii="Arial" w:eastAsia="Arial" w:hAnsi="Arial" w:cs="Arial"/>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extedebulles">
    <w:name w:val="Balloon Text"/>
    <w:basedOn w:val="Normal"/>
    <w:link w:val="TextedebullesCar"/>
    <w:uiPriority w:val="99"/>
    <w:semiHidden/>
    <w:unhideWhenUsed/>
    <w:rsid w:val="001554F1"/>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1554F1"/>
    <w:rPr>
      <w:rFonts w:ascii="Segoe UI" w:eastAsia="Arial" w:hAnsi="Segoe UI" w:cs="Segoe UI"/>
      <w:color w:val="000000"/>
      <w:sz w:val="18"/>
      <w:szCs w:val="18"/>
    </w:rPr>
  </w:style>
  <w:style w:type="character" w:styleId="Marquedecommentaire">
    <w:name w:val="annotation reference"/>
    <w:basedOn w:val="Policepardfaut"/>
    <w:uiPriority w:val="99"/>
    <w:semiHidden/>
    <w:unhideWhenUsed/>
    <w:rsid w:val="001D71E5"/>
    <w:rPr>
      <w:sz w:val="16"/>
      <w:szCs w:val="16"/>
    </w:rPr>
  </w:style>
  <w:style w:type="paragraph" w:styleId="Commentaire">
    <w:name w:val="annotation text"/>
    <w:basedOn w:val="Normal"/>
    <w:link w:val="CommentaireCar"/>
    <w:uiPriority w:val="99"/>
    <w:semiHidden/>
    <w:unhideWhenUsed/>
    <w:rsid w:val="001D71E5"/>
    <w:pPr>
      <w:spacing w:line="240" w:lineRule="auto"/>
    </w:pPr>
    <w:rPr>
      <w:szCs w:val="20"/>
    </w:rPr>
  </w:style>
  <w:style w:type="character" w:customStyle="1" w:styleId="CommentaireCar">
    <w:name w:val="Commentaire Car"/>
    <w:basedOn w:val="Policepardfaut"/>
    <w:link w:val="Commentaire"/>
    <w:uiPriority w:val="99"/>
    <w:semiHidden/>
    <w:rsid w:val="001D71E5"/>
    <w:rPr>
      <w:rFonts w:ascii="Arial" w:eastAsia="Arial" w:hAnsi="Arial" w:cs="Arial"/>
      <w:color w:val="000000"/>
      <w:sz w:val="20"/>
      <w:szCs w:val="20"/>
    </w:rPr>
  </w:style>
  <w:style w:type="paragraph" w:styleId="Objetducommentaire">
    <w:name w:val="annotation subject"/>
    <w:basedOn w:val="Commentaire"/>
    <w:next w:val="Commentaire"/>
    <w:link w:val="ObjetducommentaireCar"/>
    <w:uiPriority w:val="99"/>
    <w:semiHidden/>
    <w:unhideWhenUsed/>
    <w:rsid w:val="001D71E5"/>
    <w:rPr>
      <w:b/>
      <w:bCs/>
    </w:rPr>
  </w:style>
  <w:style w:type="character" w:customStyle="1" w:styleId="ObjetducommentaireCar">
    <w:name w:val="Objet du commentaire Car"/>
    <w:basedOn w:val="CommentaireCar"/>
    <w:link w:val="Objetducommentaire"/>
    <w:uiPriority w:val="99"/>
    <w:semiHidden/>
    <w:rsid w:val="001D71E5"/>
    <w:rPr>
      <w:rFonts w:ascii="Arial" w:eastAsia="Arial" w:hAnsi="Arial" w:cs="Arial"/>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s://etudiant-etranger.ameli.fr/"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tudiant-etranger.ameli.fr/"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yperlink" Target="https://etudiant-etranger.ameli.fr/" TargetMode="External"/><Relationship Id="rId10" Type="http://schemas.openxmlformats.org/officeDocument/2006/relationships/image" Target="media/image0.jp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tudiant-etranger.ameli.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6D946A-130E-40B0-BE22-3931DAE28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14</Pages>
  <Words>4242</Words>
  <Characters>24479</Characters>
  <Application>Microsoft Office Word</Application>
  <DocSecurity>0</DocSecurity>
  <Lines>1112</Lines>
  <Paragraphs>503</Paragraphs>
  <ScaleCrop>false</ScaleCrop>
  <HeadingPairs>
    <vt:vector size="2" baseType="variant">
      <vt:variant>
        <vt:lpstr>Titre</vt:lpstr>
      </vt:variant>
      <vt:variant>
        <vt:i4>1</vt:i4>
      </vt:variant>
    </vt:vector>
  </HeadingPairs>
  <TitlesOfParts>
    <vt:vector size="1" baseType="lpstr">
      <vt:lpstr/>
    </vt:vector>
  </TitlesOfParts>
  <Company>Université Lumière Lyon 2</Company>
  <LinksUpToDate>false</LinksUpToDate>
  <CharactersWithSpaces>28218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Laurene Wey</dc:creator>
  <cp:keywords/>
  <cp:lastModifiedBy>Andrea Chamblas</cp:lastModifiedBy>
  <cp:revision>17</cp:revision>
  <cp:lastPrinted>2023-05-22T07:20:00Z</cp:lastPrinted>
  <dcterms:created xsi:type="dcterms:W3CDTF">2023-05-22T07:20:00Z</dcterms:created>
  <dcterms:modified xsi:type="dcterms:W3CDTF">2023-06-15T12:34:00Z</dcterms:modified>
</cp:coreProperties>
</file>